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28FC" w14:textId="557E382C" w:rsidR="00020374" w:rsidRPr="007D2D84" w:rsidRDefault="00020374" w:rsidP="00020374">
      <w:pPr>
        <w:spacing w:after="0"/>
        <w:rPr>
          <w:rFonts w:cstheme="minorHAnsi"/>
          <w:sz w:val="32"/>
          <w:szCs w:val="32"/>
          <w:lang w:val="nl-NL"/>
        </w:rPr>
      </w:pPr>
      <w:r w:rsidRPr="007D2D84">
        <w:rPr>
          <w:rFonts w:cstheme="minorHAnsi"/>
          <w:sz w:val="32"/>
          <w:szCs w:val="32"/>
        </w:rPr>
        <w:t xml:space="preserve">Norman Habel, </w:t>
      </w:r>
      <w:r w:rsidRPr="007D2D84">
        <w:rPr>
          <w:rFonts w:cstheme="minorHAnsi"/>
          <w:i/>
          <w:iCs/>
          <w:sz w:val="32"/>
          <w:szCs w:val="32"/>
        </w:rPr>
        <w:t xml:space="preserve">An Inconvenient Text. Is a Green Reading of the Bible Possible? </w:t>
      </w:r>
      <w:r w:rsidRPr="007D2D84">
        <w:rPr>
          <w:rFonts w:cstheme="minorHAnsi"/>
          <w:sz w:val="32"/>
          <w:szCs w:val="32"/>
          <w:lang w:val="nl-NL"/>
        </w:rPr>
        <w:t>(Adelaide 2</w:t>
      </w:r>
      <w:r w:rsidR="007571E2">
        <w:rPr>
          <w:rFonts w:cstheme="minorHAnsi"/>
          <w:sz w:val="32"/>
          <w:szCs w:val="32"/>
          <w:lang w:val="nl-NL"/>
        </w:rPr>
        <w:t>0</w:t>
      </w:r>
      <w:r w:rsidRPr="007D2D84">
        <w:rPr>
          <w:rFonts w:cstheme="minorHAnsi"/>
          <w:sz w:val="32"/>
          <w:szCs w:val="32"/>
          <w:lang w:val="nl-NL"/>
        </w:rPr>
        <w:t>09)</w:t>
      </w:r>
    </w:p>
    <w:p w14:paraId="77057B04" w14:textId="284D3699" w:rsidR="004A0CFB" w:rsidRPr="007D2D84" w:rsidRDefault="004A0CFB" w:rsidP="00020374">
      <w:pPr>
        <w:spacing w:after="0"/>
        <w:rPr>
          <w:rFonts w:cstheme="minorHAnsi"/>
          <w:sz w:val="32"/>
          <w:szCs w:val="32"/>
          <w:lang w:val="nl-NL"/>
        </w:rPr>
      </w:pPr>
    </w:p>
    <w:p w14:paraId="63F699A2" w14:textId="1806534E" w:rsidR="00020374" w:rsidRPr="007D2D84" w:rsidRDefault="004A0CFB">
      <w:pPr>
        <w:rPr>
          <w:lang w:val="nl-NL"/>
        </w:rPr>
      </w:pPr>
      <w:r w:rsidRPr="007D2D84">
        <w:rPr>
          <w:noProof/>
        </w:rPr>
        <w:drawing>
          <wp:inline distT="0" distB="0" distL="0" distR="0" wp14:anchorId="11213030" wp14:editId="6B4207CF">
            <wp:extent cx="3363775" cy="2809875"/>
            <wp:effectExtent l="0" t="0" r="8255" b="0"/>
            <wp:docPr id="1" name="Afbeelding 1" descr="Norman H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n Habel"/>
                    <pic:cNvPicPr>
                      <a:picLocks noChangeAspect="1" noChangeArrowheads="1"/>
                    </pic:cNvPicPr>
                  </pic:nvPicPr>
                  <pic:blipFill rotWithShape="1">
                    <a:blip r:embed="rId4">
                      <a:extLst>
                        <a:ext uri="{28A0092B-C50C-407E-A947-70E740481C1C}">
                          <a14:useLocalDpi xmlns:a14="http://schemas.microsoft.com/office/drawing/2010/main" val="0"/>
                        </a:ext>
                      </a:extLst>
                    </a:blip>
                    <a:srcRect r="21434"/>
                    <a:stretch/>
                  </pic:blipFill>
                  <pic:spPr bwMode="auto">
                    <a:xfrm>
                      <a:off x="0" y="0"/>
                      <a:ext cx="3388625" cy="2830633"/>
                    </a:xfrm>
                    <a:prstGeom prst="rect">
                      <a:avLst/>
                    </a:prstGeom>
                    <a:noFill/>
                    <a:ln>
                      <a:noFill/>
                    </a:ln>
                    <a:extLst>
                      <a:ext uri="{53640926-AAD7-44D8-BBD7-CCE9431645EC}">
                        <a14:shadowObscured xmlns:a14="http://schemas.microsoft.com/office/drawing/2010/main"/>
                      </a:ext>
                    </a:extLst>
                  </pic:spPr>
                </pic:pic>
              </a:graphicData>
            </a:graphic>
          </wp:inline>
        </w:drawing>
      </w:r>
      <w:r w:rsidRPr="007D2D84">
        <w:rPr>
          <w:lang w:val="nl-NL"/>
        </w:rPr>
        <w:t xml:space="preserve"> </w:t>
      </w:r>
      <w:r w:rsidRPr="007D2D84">
        <w:rPr>
          <w:noProof/>
        </w:rPr>
        <w:drawing>
          <wp:inline distT="0" distB="0" distL="0" distR="0" wp14:anchorId="13D422C2" wp14:editId="30D0146D">
            <wp:extent cx="1901131" cy="280670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884" cy="2853577"/>
                    </a:xfrm>
                    <a:prstGeom prst="rect">
                      <a:avLst/>
                    </a:prstGeom>
                    <a:noFill/>
                    <a:ln>
                      <a:noFill/>
                    </a:ln>
                  </pic:spPr>
                </pic:pic>
              </a:graphicData>
            </a:graphic>
          </wp:inline>
        </w:drawing>
      </w:r>
    </w:p>
    <w:p w14:paraId="7D1510E7" w14:textId="77777777" w:rsidR="004A0CFB" w:rsidRPr="007D2D84" w:rsidRDefault="004A0CFB">
      <w:pPr>
        <w:rPr>
          <w:lang w:val="nl-NL"/>
        </w:rPr>
      </w:pPr>
    </w:p>
    <w:p w14:paraId="66A26070" w14:textId="77777777" w:rsidR="005F1914" w:rsidRPr="007D2D84" w:rsidRDefault="005F1914" w:rsidP="00020374">
      <w:pPr>
        <w:spacing w:after="0"/>
        <w:rPr>
          <w:rFonts w:cstheme="minorHAnsi"/>
          <w:sz w:val="24"/>
          <w:szCs w:val="24"/>
        </w:rPr>
      </w:pPr>
    </w:p>
    <w:p w14:paraId="606A63FE" w14:textId="626256FB" w:rsidR="0092333F" w:rsidRPr="007D2D84" w:rsidRDefault="003875DA" w:rsidP="00020374">
      <w:pPr>
        <w:spacing w:after="0"/>
        <w:rPr>
          <w:rFonts w:cstheme="minorHAnsi"/>
          <w:sz w:val="24"/>
          <w:szCs w:val="24"/>
          <w:lang w:val="nl-NL"/>
        </w:rPr>
      </w:pPr>
      <w:r w:rsidRPr="007D2D84">
        <w:rPr>
          <w:rFonts w:cstheme="minorHAnsi"/>
          <w:sz w:val="24"/>
          <w:szCs w:val="24"/>
        </w:rPr>
        <w:t>Norman Habel</w:t>
      </w:r>
      <w:r w:rsidR="006E4843" w:rsidRPr="007D2D84">
        <w:rPr>
          <w:rFonts w:cstheme="minorHAnsi"/>
          <w:sz w:val="24"/>
          <w:szCs w:val="24"/>
        </w:rPr>
        <w:t xml:space="preserve"> is ‘a professorial fellow at Flinders University, Adelaide’, Australië</w:t>
      </w:r>
      <w:r w:rsidR="00AA7B35" w:rsidRPr="007D2D84">
        <w:rPr>
          <w:rFonts w:cstheme="minorHAnsi"/>
          <w:sz w:val="24"/>
          <w:szCs w:val="24"/>
        </w:rPr>
        <w:t xml:space="preserve"> (flaptekst)</w:t>
      </w:r>
      <w:r w:rsidR="006E4843" w:rsidRPr="007D2D84">
        <w:rPr>
          <w:rFonts w:cstheme="minorHAnsi"/>
          <w:sz w:val="24"/>
          <w:szCs w:val="24"/>
        </w:rPr>
        <w:t xml:space="preserve">. </w:t>
      </w:r>
      <w:r w:rsidR="006E4843" w:rsidRPr="007D2D84">
        <w:rPr>
          <w:rFonts w:cstheme="minorHAnsi"/>
          <w:sz w:val="24"/>
          <w:szCs w:val="24"/>
          <w:lang w:val="nl-NL"/>
        </w:rPr>
        <w:t xml:space="preserve">Hij </w:t>
      </w:r>
      <w:r w:rsidR="0006348E" w:rsidRPr="007D2D84">
        <w:rPr>
          <w:rFonts w:cstheme="minorHAnsi"/>
          <w:sz w:val="24"/>
          <w:szCs w:val="24"/>
          <w:lang w:val="nl-NL"/>
        </w:rPr>
        <w:t>is</w:t>
      </w:r>
      <w:r w:rsidR="006E4843" w:rsidRPr="007D2D84">
        <w:rPr>
          <w:rFonts w:cstheme="minorHAnsi"/>
          <w:sz w:val="24"/>
          <w:szCs w:val="24"/>
          <w:lang w:val="nl-NL"/>
        </w:rPr>
        <w:t xml:space="preserve"> een  belangrijke stem in het debat over Bijbel, christendom en ecologie. Zijn Australische afkomst heeft hem gestempeld, zowel in zijn waardering voor de cultuur van </w:t>
      </w:r>
      <w:r w:rsidR="00AA54CF" w:rsidRPr="007D2D84">
        <w:rPr>
          <w:rFonts w:cstheme="minorHAnsi"/>
          <w:sz w:val="24"/>
          <w:szCs w:val="24"/>
          <w:lang w:val="nl-NL"/>
        </w:rPr>
        <w:t xml:space="preserve">de </w:t>
      </w:r>
      <w:r w:rsidR="006E4843" w:rsidRPr="007D2D84">
        <w:rPr>
          <w:rFonts w:cstheme="minorHAnsi"/>
          <w:sz w:val="24"/>
          <w:szCs w:val="24"/>
          <w:lang w:val="nl-NL"/>
        </w:rPr>
        <w:t xml:space="preserve">autochtone bewoners van dit werelddeel als in zijn kritiek op het nietsontziende geweld waarmee dit continent </w:t>
      </w:r>
      <w:r w:rsidR="005E24D8" w:rsidRPr="007D2D84">
        <w:rPr>
          <w:rFonts w:cstheme="minorHAnsi"/>
          <w:sz w:val="24"/>
          <w:szCs w:val="24"/>
          <w:lang w:val="nl-NL"/>
        </w:rPr>
        <w:t xml:space="preserve">door de kolonisten van vroeger en nu </w:t>
      </w:r>
      <w:r w:rsidR="006E4843" w:rsidRPr="007D2D84">
        <w:rPr>
          <w:rFonts w:cstheme="minorHAnsi"/>
          <w:sz w:val="24"/>
          <w:szCs w:val="24"/>
          <w:lang w:val="nl-NL"/>
        </w:rPr>
        <w:t xml:space="preserve">is gehavend en beschadigd. </w:t>
      </w:r>
      <w:r w:rsidR="0092333F" w:rsidRPr="007D2D84">
        <w:rPr>
          <w:rFonts w:cstheme="minorHAnsi"/>
          <w:sz w:val="24"/>
          <w:szCs w:val="24"/>
          <w:lang w:val="nl-NL"/>
        </w:rPr>
        <w:t>Hij vertelt dat zijn overgrootvader als Duitse immigrant in Australië bomen plantte, om zo de oorspronkelijke begroeiing weer terug te brengen, maar dat de lokale boeren ze omhakten, want God had het land niet gegeven voor bomen, maar voor schapen (</w:t>
      </w:r>
      <w:r w:rsidR="005E24D8" w:rsidRPr="007D2D84">
        <w:rPr>
          <w:rFonts w:cstheme="minorHAnsi"/>
          <w:sz w:val="24"/>
          <w:szCs w:val="24"/>
          <w:lang w:val="nl-NL"/>
        </w:rPr>
        <w:t xml:space="preserve">p. </w:t>
      </w:r>
      <w:r w:rsidR="0092333F" w:rsidRPr="007D2D84">
        <w:rPr>
          <w:rFonts w:cstheme="minorHAnsi"/>
          <w:sz w:val="24"/>
          <w:szCs w:val="24"/>
          <w:lang w:val="nl-NL"/>
        </w:rPr>
        <w:t>1). Deze houding is volgens Habel te herleiden tot Gen</w:t>
      </w:r>
      <w:r w:rsidR="005E24D8" w:rsidRPr="007D2D84">
        <w:rPr>
          <w:rFonts w:cstheme="minorHAnsi"/>
          <w:sz w:val="24"/>
          <w:szCs w:val="24"/>
          <w:lang w:val="nl-NL"/>
        </w:rPr>
        <w:t>esis</w:t>
      </w:r>
      <w:r w:rsidR="0092333F" w:rsidRPr="007D2D84">
        <w:rPr>
          <w:rFonts w:cstheme="minorHAnsi"/>
          <w:sz w:val="24"/>
          <w:szCs w:val="24"/>
          <w:lang w:val="nl-NL"/>
        </w:rPr>
        <w:t xml:space="preserve"> 1:26-28. De tekst zelf en zijn uitleg geven een ‘mandate to dominate’ (p. 1).</w:t>
      </w:r>
    </w:p>
    <w:p w14:paraId="41106B17" w14:textId="5327F34E" w:rsidR="00020215" w:rsidRPr="007D2D84" w:rsidRDefault="00020215" w:rsidP="006C3751">
      <w:pPr>
        <w:spacing w:after="0"/>
        <w:ind w:firstLine="284"/>
        <w:rPr>
          <w:rFonts w:cstheme="minorHAnsi"/>
          <w:sz w:val="24"/>
          <w:szCs w:val="24"/>
        </w:rPr>
      </w:pPr>
      <w:r w:rsidRPr="007D2D84">
        <w:rPr>
          <w:rFonts w:cstheme="minorHAnsi"/>
          <w:sz w:val="24"/>
          <w:szCs w:val="24"/>
          <w:lang w:val="nl-NL"/>
        </w:rPr>
        <w:t>Wanneer het gaat over Bijbel en duurzaamheid valt al gauw de naam van Lynn White jr. die het christendom als de veroorzaker van onze huidige klimaatproblematiek aanwees. Genesis 1:28</w:t>
      </w:r>
      <w:r w:rsidR="00AA54CF" w:rsidRPr="007D2D84">
        <w:rPr>
          <w:rFonts w:cstheme="minorHAnsi"/>
          <w:sz w:val="24"/>
          <w:szCs w:val="24"/>
          <w:lang w:val="nl-NL"/>
        </w:rPr>
        <w:t>, de tekst</w:t>
      </w:r>
      <w:r w:rsidRPr="007D2D84">
        <w:rPr>
          <w:rFonts w:cstheme="minorHAnsi"/>
          <w:sz w:val="24"/>
          <w:szCs w:val="24"/>
          <w:lang w:val="nl-NL"/>
        </w:rPr>
        <w:t xml:space="preserve"> over de heerschappij van de mens over de natuur zou fataal geweest zijn voor onze planeet. </w:t>
      </w:r>
      <w:r w:rsidRPr="007D2D84">
        <w:rPr>
          <w:rFonts w:cstheme="minorHAnsi"/>
          <w:sz w:val="24"/>
          <w:szCs w:val="24"/>
        </w:rPr>
        <w:t xml:space="preserve">Habel sluit zich daarbij aan: White ‘was probably on the right track’ (p. xvi). </w:t>
      </w:r>
    </w:p>
    <w:p w14:paraId="6AE5562D" w14:textId="40669993" w:rsidR="00AA7B35" w:rsidRPr="007D2D84" w:rsidRDefault="00AA7B35" w:rsidP="00020374">
      <w:pPr>
        <w:spacing w:after="0"/>
        <w:rPr>
          <w:rFonts w:cstheme="minorHAnsi"/>
          <w:sz w:val="24"/>
          <w:szCs w:val="24"/>
          <w:lang w:val="nl-NL"/>
        </w:rPr>
      </w:pPr>
    </w:p>
    <w:p w14:paraId="3B1E7AE3" w14:textId="1C2D1F2C" w:rsidR="0032239B" w:rsidRPr="007D2D84" w:rsidRDefault="0032239B" w:rsidP="00020374">
      <w:pPr>
        <w:spacing w:after="0"/>
        <w:rPr>
          <w:rFonts w:cstheme="minorHAnsi"/>
          <w:b/>
          <w:bCs/>
          <w:i/>
          <w:iCs/>
          <w:sz w:val="24"/>
          <w:szCs w:val="24"/>
          <w:lang w:val="nl-NL"/>
        </w:rPr>
      </w:pPr>
      <w:r w:rsidRPr="007D2D84">
        <w:rPr>
          <w:rFonts w:cstheme="minorHAnsi"/>
          <w:b/>
          <w:bCs/>
          <w:i/>
          <w:iCs/>
          <w:sz w:val="24"/>
          <w:szCs w:val="24"/>
          <w:lang w:val="nl-NL"/>
        </w:rPr>
        <w:t>Groen en grijs</w:t>
      </w:r>
    </w:p>
    <w:p w14:paraId="7D57E9FB" w14:textId="16A7E9C3" w:rsidR="005E24D8" w:rsidRPr="007D2D84" w:rsidRDefault="005E24D8" w:rsidP="005E24D8">
      <w:pPr>
        <w:spacing w:after="0"/>
        <w:rPr>
          <w:rFonts w:cstheme="minorHAnsi"/>
          <w:sz w:val="24"/>
          <w:szCs w:val="24"/>
          <w:lang w:val="nl-NL"/>
        </w:rPr>
      </w:pPr>
      <w:r w:rsidRPr="007D2D84">
        <w:rPr>
          <w:rFonts w:cstheme="minorHAnsi"/>
          <w:sz w:val="24"/>
          <w:szCs w:val="24"/>
          <w:lang w:val="nl-NL"/>
        </w:rPr>
        <w:t xml:space="preserve">De Bijbel ‘is not obviously green’ </w:t>
      </w:r>
      <w:r w:rsidR="00020215" w:rsidRPr="007D2D84">
        <w:rPr>
          <w:rFonts w:cstheme="minorHAnsi"/>
          <w:sz w:val="24"/>
          <w:szCs w:val="24"/>
          <w:lang w:val="nl-NL"/>
        </w:rPr>
        <w:t xml:space="preserve">stelt Habel, </w:t>
      </w:r>
      <w:r w:rsidRPr="007D2D84">
        <w:rPr>
          <w:rFonts w:cstheme="minorHAnsi"/>
          <w:sz w:val="24"/>
          <w:szCs w:val="24"/>
          <w:lang w:val="nl-NL"/>
        </w:rPr>
        <w:t xml:space="preserve">en heeft christenen ook niet groen gemaakt </w:t>
      </w:r>
      <w:r w:rsidRPr="007D2D84">
        <w:rPr>
          <w:rFonts w:cstheme="minorHAnsi"/>
          <w:sz w:val="24"/>
          <w:szCs w:val="24"/>
          <w:lang w:val="nl-NL"/>
        </w:rPr>
        <w:t xml:space="preserve">in hun denken en hun doen </w:t>
      </w:r>
      <w:r w:rsidRPr="007D2D84">
        <w:rPr>
          <w:rFonts w:cstheme="minorHAnsi"/>
          <w:sz w:val="24"/>
          <w:szCs w:val="24"/>
          <w:lang w:val="nl-NL"/>
        </w:rPr>
        <w:t>(</w:t>
      </w:r>
      <w:r w:rsidRPr="007D2D84">
        <w:rPr>
          <w:rFonts w:cstheme="minorHAnsi"/>
          <w:sz w:val="24"/>
          <w:szCs w:val="24"/>
          <w:lang w:val="nl-NL"/>
        </w:rPr>
        <w:t xml:space="preserve">p. </w:t>
      </w:r>
      <w:r w:rsidRPr="007D2D84">
        <w:rPr>
          <w:rFonts w:cstheme="minorHAnsi"/>
          <w:sz w:val="24"/>
          <w:szCs w:val="24"/>
          <w:lang w:val="nl-NL"/>
        </w:rPr>
        <w:t>xvi). In dat opzicht is de Bijbel een ‘inconvenient te</w:t>
      </w:r>
      <w:r w:rsidR="000E489F" w:rsidRPr="007D2D84">
        <w:rPr>
          <w:rFonts w:cstheme="minorHAnsi"/>
          <w:sz w:val="24"/>
          <w:szCs w:val="24"/>
          <w:lang w:val="nl-NL"/>
        </w:rPr>
        <w:t>x</w:t>
      </w:r>
      <w:r w:rsidRPr="007D2D84">
        <w:rPr>
          <w:rFonts w:cstheme="minorHAnsi"/>
          <w:sz w:val="24"/>
          <w:szCs w:val="24"/>
          <w:lang w:val="nl-NL"/>
        </w:rPr>
        <w:t>t’</w:t>
      </w:r>
      <w:r w:rsidR="00095E96" w:rsidRPr="007D2D84">
        <w:rPr>
          <w:rFonts w:cstheme="minorHAnsi"/>
          <w:sz w:val="24"/>
          <w:szCs w:val="24"/>
          <w:lang w:val="nl-NL"/>
        </w:rPr>
        <w:t>, een tekst die wij niet zonder meer kunnen beamen en zeker niet als gezaghebbende bron kunnen aanvaarden</w:t>
      </w:r>
      <w:r w:rsidRPr="007D2D84">
        <w:rPr>
          <w:rFonts w:cstheme="minorHAnsi"/>
          <w:sz w:val="24"/>
          <w:szCs w:val="24"/>
          <w:lang w:val="nl-NL"/>
        </w:rPr>
        <w:t>. Drie gebieden zijn in dat opzicht te noemen: 1</w:t>
      </w:r>
      <w:r w:rsidR="00095E96" w:rsidRPr="007D2D84">
        <w:rPr>
          <w:rFonts w:cstheme="minorHAnsi"/>
          <w:sz w:val="24"/>
          <w:szCs w:val="24"/>
          <w:lang w:val="nl-NL"/>
        </w:rPr>
        <w:t>.</w:t>
      </w:r>
      <w:r w:rsidRPr="007D2D84">
        <w:rPr>
          <w:rFonts w:cstheme="minorHAnsi"/>
          <w:sz w:val="24"/>
          <w:szCs w:val="24"/>
          <w:lang w:val="nl-NL"/>
        </w:rPr>
        <w:t xml:space="preserve"> teksten die de mens de heerschappij geven over </w:t>
      </w:r>
      <w:r w:rsidRPr="007D2D84">
        <w:rPr>
          <w:rFonts w:cstheme="minorHAnsi"/>
          <w:sz w:val="24"/>
          <w:szCs w:val="24"/>
          <w:lang w:val="nl-NL"/>
        </w:rPr>
        <w:lastRenderedPageBreak/>
        <w:t>de aarde</w:t>
      </w:r>
      <w:r w:rsidR="00095E96" w:rsidRPr="007D2D84">
        <w:rPr>
          <w:rFonts w:cstheme="minorHAnsi"/>
          <w:sz w:val="24"/>
          <w:szCs w:val="24"/>
          <w:lang w:val="nl-NL"/>
        </w:rPr>
        <w:t xml:space="preserve"> (uitgewerkt in hst. 1 en 6)</w:t>
      </w:r>
      <w:r w:rsidRPr="007D2D84">
        <w:rPr>
          <w:rFonts w:cstheme="minorHAnsi"/>
          <w:sz w:val="24"/>
          <w:szCs w:val="24"/>
          <w:lang w:val="nl-NL"/>
        </w:rPr>
        <w:t xml:space="preserve">; 2. teksten die zeggen dat God </w:t>
      </w:r>
      <w:r w:rsidR="00095E96" w:rsidRPr="007D2D84">
        <w:rPr>
          <w:rFonts w:cstheme="minorHAnsi"/>
          <w:sz w:val="24"/>
          <w:szCs w:val="24"/>
          <w:lang w:val="nl-NL"/>
        </w:rPr>
        <w:t xml:space="preserve">in zijn machtige daden </w:t>
      </w:r>
      <w:r w:rsidRPr="007D2D84">
        <w:rPr>
          <w:rFonts w:cstheme="minorHAnsi"/>
          <w:sz w:val="24"/>
          <w:szCs w:val="24"/>
          <w:lang w:val="nl-NL"/>
        </w:rPr>
        <w:t>de aarde verwoest</w:t>
      </w:r>
      <w:r w:rsidR="00095E96" w:rsidRPr="007D2D84">
        <w:rPr>
          <w:rFonts w:cstheme="minorHAnsi"/>
          <w:sz w:val="24"/>
          <w:szCs w:val="24"/>
          <w:lang w:val="nl-NL"/>
        </w:rPr>
        <w:t xml:space="preserve"> </w:t>
      </w:r>
      <w:r w:rsidR="00095E96" w:rsidRPr="007D2D84">
        <w:rPr>
          <w:rFonts w:cstheme="minorHAnsi"/>
          <w:sz w:val="24"/>
          <w:szCs w:val="24"/>
          <w:lang w:val="nl-NL"/>
        </w:rPr>
        <w:t xml:space="preserve">(uitgewerkt in hst. </w:t>
      </w:r>
      <w:r w:rsidR="00095E96" w:rsidRPr="007D2D84">
        <w:rPr>
          <w:rFonts w:cstheme="minorHAnsi"/>
          <w:sz w:val="24"/>
          <w:szCs w:val="24"/>
          <w:lang w:val="nl-NL"/>
        </w:rPr>
        <w:t>2</w:t>
      </w:r>
      <w:r w:rsidR="00095E96" w:rsidRPr="007D2D84">
        <w:rPr>
          <w:rFonts w:cstheme="minorHAnsi"/>
          <w:sz w:val="24"/>
          <w:szCs w:val="24"/>
          <w:lang w:val="nl-NL"/>
        </w:rPr>
        <w:t xml:space="preserve"> en </w:t>
      </w:r>
      <w:r w:rsidR="00095E96" w:rsidRPr="007D2D84">
        <w:rPr>
          <w:rFonts w:cstheme="minorHAnsi"/>
          <w:sz w:val="24"/>
          <w:szCs w:val="24"/>
          <w:lang w:val="nl-NL"/>
        </w:rPr>
        <w:t>7</w:t>
      </w:r>
      <w:r w:rsidR="00095E96" w:rsidRPr="007D2D84">
        <w:rPr>
          <w:rFonts w:cstheme="minorHAnsi"/>
          <w:sz w:val="24"/>
          <w:szCs w:val="24"/>
          <w:lang w:val="nl-NL"/>
        </w:rPr>
        <w:t>)</w:t>
      </w:r>
      <w:r w:rsidR="00095E96" w:rsidRPr="007D2D84">
        <w:rPr>
          <w:rFonts w:cstheme="minorHAnsi"/>
          <w:sz w:val="24"/>
          <w:szCs w:val="24"/>
          <w:lang w:val="nl-NL"/>
        </w:rPr>
        <w:t xml:space="preserve"> en</w:t>
      </w:r>
      <w:r w:rsidRPr="007D2D84">
        <w:rPr>
          <w:rFonts w:cstheme="minorHAnsi"/>
          <w:sz w:val="24"/>
          <w:szCs w:val="24"/>
          <w:lang w:val="nl-NL"/>
        </w:rPr>
        <w:t xml:space="preserve"> 3. teksten over de goddelijke gave van een beloofd land </w:t>
      </w:r>
      <w:r w:rsidR="00095E96" w:rsidRPr="007D2D84">
        <w:rPr>
          <w:rFonts w:cstheme="minorHAnsi"/>
          <w:sz w:val="24"/>
          <w:szCs w:val="24"/>
          <w:lang w:val="nl-NL"/>
        </w:rPr>
        <w:t xml:space="preserve">(uitgewerkt in hst. </w:t>
      </w:r>
      <w:r w:rsidR="00095E96" w:rsidRPr="007D2D84">
        <w:rPr>
          <w:rFonts w:cstheme="minorHAnsi"/>
          <w:sz w:val="24"/>
          <w:szCs w:val="24"/>
          <w:lang w:val="nl-NL"/>
        </w:rPr>
        <w:t>3</w:t>
      </w:r>
      <w:r w:rsidR="00095E96" w:rsidRPr="007D2D84">
        <w:rPr>
          <w:rFonts w:cstheme="minorHAnsi"/>
          <w:sz w:val="24"/>
          <w:szCs w:val="24"/>
          <w:lang w:val="nl-NL"/>
        </w:rPr>
        <w:t xml:space="preserve"> en </w:t>
      </w:r>
      <w:r w:rsidR="00095E96" w:rsidRPr="007D2D84">
        <w:rPr>
          <w:rFonts w:cstheme="minorHAnsi"/>
          <w:sz w:val="24"/>
          <w:szCs w:val="24"/>
          <w:lang w:val="nl-NL"/>
        </w:rPr>
        <w:t>8</w:t>
      </w:r>
      <w:r w:rsidR="00095E96" w:rsidRPr="007D2D84">
        <w:rPr>
          <w:rFonts w:cstheme="minorHAnsi"/>
          <w:sz w:val="24"/>
          <w:szCs w:val="24"/>
          <w:lang w:val="nl-NL"/>
        </w:rPr>
        <w:t>)</w:t>
      </w:r>
      <w:r w:rsidR="00095E96" w:rsidRPr="007D2D84">
        <w:rPr>
          <w:rFonts w:cstheme="minorHAnsi"/>
          <w:sz w:val="24"/>
          <w:szCs w:val="24"/>
          <w:lang w:val="nl-NL"/>
        </w:rPr>
        <w:t xml:space="preserve"> </w:t>
      </w:r>
      <w:r w:rsidRPr="007D2D84">
        <w:rPr>
          <w:rFonts w:cstheme="minorHAnsi"/>
          <w:sz w:val="24"/>
          <w:szCs w:val="24"/>
          <w:lang w:val="nl-NL"/>
        </w:rPr>
        <w:t>(</w:t>
      </w:r>
      <w:r w:rsidR="0032239B" w:rsidRPr="007D2D84">
        <w:rPr>
          <w:rFonts w:cstheme="minorHAnsi"/>
          <w:sz w:val="24"/>
          <w:szCs w:val="24"/>
          <w:lang w:val="nl-NL"/>
        </w:rPr>
        <w:t xml:space="preserve">p. </w:t>
      </w:r>
      <w:r w:rsidRPr="007D2D84">
        <w:rPr>
          <w:rFonts w:cstheme="minorHAnsi"/>
          <w:sz w:val="24"/>
          <w:szCs w:val="24"/>
          <w:lang w:val="nl-NL"/>
        </w:rPr>
        <w:t xml:space="preserve">xvii). </w:t>
      </w:r>
      <w:r w:rsidR="00095E96" w:rsidRPr="007D2D84">
        <w:rPr>
          <w:rFonts w:cstheme="minorHAnsi"/>
          <w:sz w:val="24"/>
          <w:szCs w:val="24"/>
          <w:lang w:val="nl-NL"/>
        </w:rPr>
        <w:t xml:space="preserve">Habel noemt dit </w:t>
      </w:r>
      <w:r w:rsidRPr="007D2D84">
        <w:rPr>
          <w:rFonts w:cstheme="minorHAnsi"/>
          <w:sz w:val="24"/>
          <w:szCs w:val="24"/>
          <w:lang w:val="nl-NL"/>
        </w:rPr>
        <w:t>‘grey texts’ (</w:t>
      </w:r>
      <w:r w:rsidR="00095E96" w:rsidRPr="007D2D84">
        <w:rPr>
          <w:rFonts w:cstheme="minorHAnsi"/>
          <w:sz w:val="24"/>
          <w:szCs w:val="24"/>
          <w:lang w:val="nl-NL"/>
        </w:rPr>
        <w:t xml:space="preserve">p. </w:t>
      </w:r>
      <w:r w:rsidRPr="007D2D84">
        <w:rPr>
          <w:rFonts w:cstheme="minorHAnsi"/>
          <w:sz w:val="24"/>
          <w:szCs w:val="24"/>
          <w:lang w:val="nl-NL"/>
        </w:rPr>
        <w:t>xvii).</w:t>
      </w:r>
    </w:p>
    <w:p w14:paraId="30B84FA6" w14:textId="35BDAEAF" w:rsidR="005E24D8" w:rsidRPr="007D2D84" w:rsidRDefault="005E24D8" w:rsidP="006C3751">
      <w:pPr>
        <w:spacing w:after="0"/>
        <w:ind w:firstLine="284"/>
        <w:rPr>
          <w:rFonts w:cstheme="minorHAnsi"/>
          <w:sz w:val="24"/>
          <w:szCs w:val="24"/>
          <w:lang w:val="nl-NL"/>
        </w:rPr>
      </w:pPr>
      <w:r w:rsidRPr="007D2D84">
        <w:rPr>
          <w:rFonts w:cstheme="minorHAnsi"/>
          <w:sz w:val="24"/>
          <w:szCs w:val="24"/>
          <w:lang w:val="nl-NL"/>
        </w:rPr>
        <w:t xml:space="preserve">Grijs </w:t>
      </w:r>
      <w:r w:rsidR="0032239B" w:rsidRPr="007D2D84">
        <w:rPr>
          <w:rFonts w:cstheme="minorHAnsi"/>
          <w:sz w:val="24"/>
          <w:szCs w:val="24"/>
          <w:lang w:val="nl-NL"/>
        </w:rPr>
        <w:t>staat voor</w:t>
      </w:r>
      <w:r w:rsidRPr="007D2D84">
        <w:rPr>
          <w:rFonts w:cstheme="minorHAnsi"/>
          <w:sz w:val="24"/>
          <w:szCs w:val="24"/>
          <w:lang w:val="nl-NL"/>
        </w:rPr>
        <w:t xml:space="preserve"> antropocentrisch denken, waarin de mens boven de natuur staat en deze mag exploiteren (</w:t>
      </w:r>
      <w:r w:rsidR="0032239B" w:rsidRPr="007D2D84">
        <w:rPr>
          <w:rFonts w:cstheme="minorHAnsi"/>
          <w:sz w:val="24"/>
          <w:szCs w:val="24"/>
          <w:lang w:val="nl-NL"/>
        </w:rPr>
        <w:t xml:space="preserve">p. </w:t>
      </w:r>
      <w:r w:rsidRPr="007D2D84">
        <w:rPr>
          <w:rFonts w:cstheme="minorHAnsi"/>
          <w:sz w:val="24"/>
          <w:szCs w:val="24"/>
          <w:lang w:val="nl-NL"/>
        </w:rPr>
        <w:t xml:space="preserve">xviii). Groen </w:t>
      </w:r>
      <w:r w:rsidR="0032239B" w:rsidRPr="007D2D84">
        <w:rPr>
          <w:rFonts w:cstheme="minorHAnsi"/>
          <w:sz w:val="24"/>
          <w:szCs w:val="24"/>
          <w:lang w:val="nl-NL"/>
        </w:rPr>
        <w:t>representeert</w:t>
      </w:r>
      <w:r w:rsidRPr="007D2D84">
        <w:rPr>
          <w:rFonts w:cstheme="minorHAnsi"/>
          <w:sz w:val="24"/>
          <w:szCs w:val="24"/>
          <w:lang w:val="nl-NL"/>
        </w:rPr>
        <w:t xml:space="preserve"> empathie met de aarde (xix). </w:t>
      </w:r>
      <w:r w:rsidR="005B27A3" w:rsidRPr="007D2D84">
        <w:rPr>
          <w:rFonts w:cstheme="minorHAnsi"/>
          <w:sz w:val="24"/>
          <w:szCs w:val="24"/>
          <w:lang w:val="nl-NL"/>
        </w:rPr>
        <w:t>Zulke</w:t>
      </w:r>
      <w:r w:rsidRPr="007D2D84">
        <w:rPr>
          <w:rFonts w:cstheme="minorHAnsi"/>
          <w:sz w:val="24"/>
          <w:szCs w:val="24"/>
          <w:lang w:val="nl-NL"/>
        </w:rPr>
        <w:t xml:space="preserve"> groene teksten </w:t>
      </w:r>
      <w:r w:rsidR="005B27A3" w:rsidRPr="007D2D84">
        <w:rPr>
          <w:rFonts w:cstheme="minorHAnsi"/>
          <w:sz w:val="24"/>
          <w:szCs w:val="24"/>
          <w:lang w:val="nl-NL"/>
        </w:rPr>
        <w:t xml:space="preserve">staan er ook </w:t>
      </w:r>
      <w:r w:rsidRPr="007D2D84">
        <w:rPr>
          <w:rFonts w:cstheme="minorHAnsi"/>
          <w:sz w:val="24"/>
          <w:szCs w:val="24"/>
          <w:lang w:val="nl-NL"/>
        </w:rPr>
        <w:t xml:space="preserve">in de Bijbel </w:t>
      </w:r>
      <w:r w:rsidR="005B27A3" w:rsidRPr="007D2D84">
        <w:rPr>
          <w:rFonts w:cstheme="minorHAnsi"/>
          <w:sz w:val="24"/>
          <w:szCs w:val="24"/>
          <w:lang w:val="nl-NL"/>
        </w:rPr>
        <w:t xml:space="preserve">en we moeten oppassen dat we die </w:t>
      </w:r>
      <w:r w:rsidRPr="007D2D84">
        <w:rPr>
          <w:rFonts w:cstheme="minorHAnsi"/>
          <w:sz w:val="24"/>
          <w:szCs w:val="24"/>
          <w:lang w:val="nl-NL"/>
        </w:rPr>
        <w:t xml:space="preserve">vanuit onze grijze (economische, antropocentrische) mindset niet goed </w:t>
      </w:r>
      <w:r w:rsidR="005B27A3" w:rsidRPr="007D2D84">
        <w:rPr>
          <w:rFonts w:cstheme="minorHAnsi"/>
          <w:sz w:val="24"/>
          <w:szCs w:val="24"/>
          <w:lang w:val="nl-NL"/>
        </w:rPr>
        <w:t>horen</w:t>
      </w:r>
      <w:r w:rsidRPr="007D2D84">
        <w:rPr>
          <w:rFonts w:cstheme="minorHAnsi"/>
          <w:sz w:val="24"/>
          <w:szCs w:val="24"/>
          <w:lang w:val="nl-NL"/>
        </w:rPr>
        <w:t xml:space="preserve"> (</w:t>
      </w:r>
      <w:r w:rsidR="0032239B" w:rsidRPr="007D2D84">
        <w:rPr>
          <w:rFonts w:cstheme="minorHAnsi"/>
          <w:sz w:val="24"/>
          <w:szCs w:val="24"/>
          <w:lang w:val="nl-NL"/>
        </w:rPr>
        <w:t xml:space="preserve">p. </w:t>
      </w:r>
      <w:r w:rsidRPr="007D2D84">
        <w:rPr>
          <w:rFonts w:cstheme="minorHAnsi"/>
          <w:sz w:val="24"/>
          <w:szCs w:val="24"/>
          <w:lang w:val="nl-NL"/>
        </w:rPr>
        <w:t>xx). Het onderzoeksproject van dit boek loopt eropuit dat we moeten kiezen (‘an uncomfortable choice’) tussen grijze en groene teksten (</w:t>
      </w:r>
      <w:r w:rsidR="0032239B" w:rsidRPr="007D2D84">
        <w:rPr>
          <w:rFonts w:cstheme="minorHAnsi"/>
          <w:sz w:val="24"/>
          <w:szCs w:val="24"/>
          <w:lang w:val="nl-NL"/>
        </w:rPr>
        <w:t xml:space="preserve">p. </w:t>
      </w:r>
      <w:r w:rsidRPr="007D2D84">
        <w:rPr>
          <w:rFonts w:cstheme="minorHAnsi"/>
          <w:sz w:val="24"/>
          <w:szCs w:val="24"/>
          <w:lang w:val="nl-NL"/>
        </w:rPr>
        <w:t xml:space="preserve">xxi). Is een groene lezing van de Bijbel mogelijk? Te bedenken is </w:t>
      </w:r>
      <w:r w:rsidR="005B27A3" w:rsidRPr="007D2D84">
        <w:rPr>
          <w:rFonts w:cstheme="minorHAnsi"/>
          <w:sz w:val="24"/>
          <w:szCs w:val="24"/>
          <w:lang w:val="nl-NL"/>
        </w:rPr>
        <w:t xml:space="preserve">in elk geval </w:t>
      </w:r>
      <w:r w:rsidRPr="007D2D84">
        <w:rPr>
          <w:rFonts w:cstheme="minorHAnsi"/>
          <w:sz w:val="24"/>
          <w:szCs w:val="24"/>
          <w:lang w:val="nl-NL"/>
        </w:rPr>
        <w:t xml:space="preserve">dat, ondanks alle theologische pogingen om de Schepper een groen imago te geven, de portretten van God, vooral in het </w:t>
      </w:r>
      <w:r w:rsidR="0032239B" w:rsidRPr="007D2D84">
        <w:rPr>
          <w:rFonts w:cstheme="minorHAnsi"/>
          <w:sz w:val="24"/>
          <w:szCs w:val="24"/>
          <w:lang w:val="nl-NL"/>
        </w:rPr>
        <w:t>Oude Testament</w:t>
      </w:r>
      <w:r w:rsidRPr="007D2D84">
        <w:rPr>
          <w:rFonts w:cstheme="minorHAnsi"/>
          <w:sz w:val="24"/>
          <w:szCs w:val="24"/>
          <w:lang w:val="nl-NL"/>
        </w:rPr>
        <w:t>, vaak meer grijs dan groen zijn (</w:t>
      </w:r>
      <w:r w:rsidR="0032239B" w:rsidRPr="007D2D84">
        <w:rPr>
          <w:rFonts w:cstheme="minorHAnsi"/>
          <w:sz w:val="24"/>
          <w:szCs w:val="24"/>
          <w:lang w:val="nl-NL"/>
        </w:rPr>
        <w:t xml:space="preserve">p. </w:t>
      </w:r>
      <w:r w:rsidRPr="007D2D84">
        <w:rPr>
          <w:rFonts w:cstheme="minorHAnsi"/>
          <w:sz w:val="24"/>
          <w:szCs w:val="24"/>
          <w:lang w:val="nl-NL"/>
        </w:rPr>
        <w:t>xxi).</w:t>
      </w:r>
    </w:p>
    <w:p w14:paraId="57268F65" w14:textId="2A69CFE3" w:rsidR="005E24D8" w:rsidRPr="007D2D84" w:rsidRDefault="0032239B" w:rsidP="00CF5FA1">
      <w:pPr>
        <w:spacing w:after="0"/>
        <w:ind w:firstLine="284"/>
        <w:rPr>
          <w:rFonts w:cstheme="minorHAnsi"/>
          <w:sz w:val="24"/>
          <w:szCs w:val="24"/>
          <w:lang w:val="nl-NL"/>
        </w:rPr>
      </w:pPr>
      <w:r w:rsidRPr="007D2D84">
        <w:rPr>
          <w:rFonts w:cstheme="minorHAnsi"/>
          <w:sz w:val="24"/>
          <w:szCs w:val="24"/>
          <w:lang w:val="nl-NL"/>
        </w:rPr>
        <w:t xml:space="preserve">Wie de cover van het boek bekijkt ziet allerlei neerdwarrelende losse bladen: de meeste zijn grijs, een enkele groen. Het is een veelzeggend beeld van de boodschap </w:t>
      </w:r>
      <w:r w:rsidR="005B27A3" w:rsidRPr="007D2D84">
        <w:rPr>
          <w:rFonts w:cstheme="minorHAnsi"/>
          <w:sz w:val="24"/>
          <w:szCs w:val="24"/>
          <w:lang w:val="nl-NL"/>
        </w:rPr>
        <w:t>die de Bijbel volgens Habel heeft</w:t>
      </w:r>
      <w:r w:rsidRPr="007D2D84">
        <w:rPr>
          <w:rFonts w:cstheme="minorHAnsi"/>
          <w:sz w:val="24"/>
          <w:szCs w:val="24"/>
          <w:lang w:val="nl-NL"/>
        </w:rPr>
        <w:t>.</w:t>
      </w:r>
    </w:p>
    <w:p w14:paraId="64710B3D" w14:textId="77777777" w:rsidR="00AD45C8" w:rsidRPr="007D2D84" w:rsidRDefault="00AD45C8" w:rsidP="000D097D">
      <w:pPr>
        <w:spacing w:after="0"/>
        <w:rPr>
          <w:rFonts w:cstheme="minorHAnsi"/>
          <w:sz w:val="24"/>
          <w:szCs w:val="24"/>
          <w:lang w:val="nl-NL"/>
        </w:rPr>
      </w:pPr>
    </w:p>
    <w:p w14:paraId="3A7D5CE5" w14:textId="4F7F5F1F" w:rsidR="00020374" w:rsidRPr="007D2D84" w:rsidRDefault="00C6072E" w:rsidP="000D097D">
      <w:pPr>
        <w:spacing w:after="0"/>
        <w:rPr>
          <w:sz w:val="24"/>
          <w:szCs w:val="24"/>
          <w:lang w:val="nl-NL"/>
        </w:rPr>
      </w:pPr>
      <w:r w:rsidRPr="007D2D84">
        <w:rPr>
          <w:b/>
          <w:bCs/>
          <w:i/>
          <w:iCs/>
          <w:sz w:val="24"/>
          <w:szCs w:val="24"/>
          <w:lang w:val="nl-NL"/>
        </w:rPr>
        <w:t xml:space="preserve">1. </w:t>
      </w:r>
      <w:r w:rsidR="000D097D" w:rsidRPr="007D2D84">
        <w:rPr>
          <w:b/>
          <w:bCs/>
          <w:i/>
          <w:iCs/>
          <w:sz w:val="24"/>
          <w:szCs w:val="24"/>
          <w:lang w:val="nl-NL"/>
        </w:rPr>
        <w:t>De opdracht om te heersen</w:t>
      </w:r>
    </w:p>
    <w:p w14:paraId="524D8F68" w14:textId="49EDD856" w:rsidR="000D097D" w:rsidRPr="007D2D84" w:rsidRDefault="000D097D" w:rsidP="00764D44">
      <w:pPr>
        <w:spacing w:after="0"/>
        <w:rPr>
          <w:rFonts w:cstheme="minorHAnsi"/>
          <w:sz w:val="24"/>
          <w:szCs w:val="24"/>
          <w:lang w:val="nl-NL"/>
        </w:rPr>
      </w:pPr>
      <w:r w:rsidRPr="007D2D84">
        <w:rPr>
          <w:sz w:val="24"/>
          <w:szCs w:val="24"/>
          <w:lang w:val="nl-NL"/>
        </w:rPr>
        <w:t xml:space="preserve">Habel gaat uitgebreid op de ‘grijze tekst’ Genesis 1:26-28 in. Drie accenten van deze tekst </w:t>
      </w:r>
      <w:r w:rsidR="005B27A3" w:rsidRPr="007D2D84">
        <w:rPr>
          <w:sz w:val="24"/>
          <w:szCs w:val="24"/>
          <w:lang w:val="nl-NL"/>
        </w:rPr>
        <w:t>geven hem deze kleur</w:t>
      </w:r>
      <w:r w:rsidRPr="007D2D84">
        <w:rPr>
          <w:sz w:val="24"/>
          <w:szCs w:val="24"/>
          <w:lang w:val="nl-NL"/>
        </w:rPr>
        <w:t xml:space="preserve">: </w:t>
      </w:r>
      <w:r w:rsidRPr="007D2D84">
        <w:rPr>
          <w:rFonts w:cstheme="minorHAnsi"/>
          <w:sz w:val="24"/>
          <w:szCs w:val="24"/>
          <w:lang w:val="nl-NL"/>
        </w:rPr>
        <w:t xml:space="preserve">1. </w:t>
      </w:r>
      <w:r w:rsidR="00AD45C8" w:rsidRPr="007D2D84">
        <w:rPr>
          <w:rFonts w:cstheme="minorHAnsi"/>
          <w:sz w:val="24"/>
          <w:szCs w:val="24"/>
          <w:lang w:val="nl-NL"/>
        </w:rPr>
        <w:t xml:space="preserve">de mens als </w:t>
      </w:r>
      <w:r w:rsidRPr="007D2D84">
        <w:rPr>
          <w:rFonts w:cstheme="minorHAnsi"/>
          <w:sz w:val="24"/>
          <w:szCs w:val="24"/>
          <w:lang w:val="nl-NL"/>
        </w:rPr>
        <w:t>beeld</w:t>
      </w:r>
      <w:r w:rsidR="00AD45C8" w:rsidRPr="007D2D84">
        <w:rPr>
          <w:rFonts w:cstheme="minorHAnsi"/>
          <w:sz w:val="24"/>
          <w:szCs w:val="24"/>
          <w:lang w:val="nl-NL"/>
        </w:rPr>
        <w:t>drager</w:t>
      </w:r>
      <w:r w:rsidRPr="007D2D84">
        <w:rPr>
          <w:rFonts w:cstheme="minorHAnsi"/>
          <w:sz w:val="24"/>
          <w:szCs w:val="24"/>
          <w:lang w:val="nl-NL"/>
        </w:rPr>
        <w:t xml:space="preserve"> van God; 2. het mandaat van de mens over zijn medeschepselen; 3. de opdracht </w:t>
      </w:r>
      <w:r w:rsidR="00AD45C8" w:rsidRPr="007D2D84">
        <w:rPr>
          <w:rFonts w:cstheme="minorHAnsi"/>
          <w:sz w:val="24"/>
          <w:szCs w:val="24"/>
          <w:lang w:val="nl-NL"/>
        </w:rPr>
        <w:t xml:space="preserve">aan de mens om </w:t>
      </w:r>
      <w:r w:rsidRPr="007D2D84">
        <w:rPr>
          <w:rFonts w:cstheme="minorHAnsi"/>
          <w:sz w:val="24"/>
          <w:szCs w:val="24"/>
          <w:lang w:val="nl-NL"/>
        </w:rPr>
        <w:t>de aarde te onderwerpen (</w:t>
      </w:r>
      <w:r w:rsidRPr="007D2D84">
        <w:rPr>
          <w:rFonts w:cstheme="minorHAnsi"/>
          <w:sz w:val="24"/>
          <w:szCs w:val="24"/>
          <w:lang w:val="nl-NL"/>
        </w:rPr>
        <w:t xml:space="preserve">p. </w:t>
      </w:r>
      <w:r w:rsidRPr="007D2D84">
        <w:rPr>
          <w:rFonts w:cstheme="minorHAnsi"/>
          <w:sz w:val="24"/>
          <w:szCs w:val="24"/>
          <w:lang w:val="nl-NL"/>
        </w:rPr>
        <w:t>2).</w:t>
      </w:r>
      <w:r w:rsidRPr="007D2D84">
        <w:rPr>
          <w:rFonts w:cstheme="minorHAnsi"/>
          <w:sz w:val="24"/>
          <w:szCs w:val="24"/>
          <w:lang w:val="nl-NL"/>
        </w:rPr>
        <w:t xml:space="preserve"> </w:t>
      </w:r>
    </w:p>
    <w:p w14:paraId="5C7ADFAE" w14:textId="7A5A268E" w:rsidR="00D36640" w:rsidRPr="007D2D84" w:rsidRDefault="000D097D" w:rsidP="00CF5FA1">
      <w:pPr>
        <w:spacing w:after="0"/>
        <w:ind w:firstLine="284"/>
        <w:rPr>
          <w:rFonts w:cstheme="minorHAnsi"/>
          <w:sz w:val="24"/>
          <w:szCs w:val="24"/>
          <w:lang w:val="nl-NL"/>
        </w:rPr>
      </w:pPr>
      <w:r w:rsidRPr="007D2D84">
        <w:rPr>
          <w:rFonts w:cstheme="minorHAnsi"/>
          <w:sz w:val="24"/>
          <w:szCs w:val="24"/>
          <w:lang w:val="nl-NL"/>
        </w:rPr>
        <w:t xml:space="preserve">De schepping van de mens naar Gods beeld zet hem te veel apart van </w:t>
      </w:r>
      <w:r w:rsidR="00764D44" w:rsidRPr="007D2D84">
        <w:rPr>
          <w:rFonts w:cstheme="minorHAnsi"/>
          <w:sz w:val="24"/>
          <w:szCs w:val="24"/>
          <w:lang w:val="nl-NL"/>
        </w:rPr>
        <w:t>de overige schepselen. Die zijn ‘Earth-born’ (‘De aarde bracht… voort’), maar de mens is dat volgen</w:t>
      </w:r>
      <w:r w:rsidR="00754AA2" w:rsidRPr="007D2D84">
        <w:rPr>
          <w:rFonts w:cstheme="minorHAnsi"/>
          <w:sz w:val="24"/>
          <w:szCs w:val="24"/>
          <w:lang w:val="nl-NL"/>
        </w:rPr>
        <w:t>s</w:t>
      </w:r>
      <w:r w:rsidR="00764D44" w:rsidRPr="007D2D84">
        <w:rPr>
          <w:rFonts w:cstheme="minorHAnsi"/>
          <w:sz w:val="24"/>
          <w:szCs w:val="24"/>
          <w:lang w:val="nl-NL"/>
        </w:rPr>
        <w:t xml:space="preserve"> Genesis 1 niet. Die is naar het beeld van God geschapen en dat betekent dat hij Gods macht representeert en </w:t>
      </w:r>
      <w:r w:rsidR="00764D44" w:rsidRPr="007D2D84">
        <w:rPr>
          <w:rFonts w:cstheme="minorHAnsi"/>
          <w:sz w:val="24"/>
          <w:szCs w:val="24"/>
          <w:lang w:val="nl-NL"/>
        </w:rPr>
        <w:t>‘could exercise power over nature and conquer it as any king of the ancient world might do.’</w:t>
      </w:r>
      <w:r w:rsidR="00764D44" w:rsidRPr="007D2D84">
        <w:rPr>
          <w:rFonts w:cstheme="minorHAnsi"/>
          <w:sz w:val="24"/>
          <w:szCs w:val="24"/>
          <w:lang w:val="nl-NL"/>
        </w:rPr>
        <w:t xml:space="preserve"> (p. 4). </w:t>
      </w:r>
      <w:r w:rsidR="00764D44" w:rsidRPr="007D2D84">
        <w:rPr>
          <w:rFonts w:cstheme="minorHAnsi"/>
          <w:sz w:val="24"/>
          <w:szCs w:val="24"/>
          <w:lang w:val="nl-NL"/>
        </w:rPr>
        <w:t xml:space="preserve">Deze </w:t>
      </w:r>
      <w:r w:rsidR="00D36640" w:rsidRPr="007D2D84">
        <w:rPr>
          <w:rFonts w:cstheme="minorHAnsi"/>
          <w:sz w:val="24"/>
          <w:szCs w:val="24"/>
          <w:lang w:val="nl-NL"/>
        </w:rPr>
        <w:t>‘grijze</w:t>
      </w:r>
      <w:r w:rsidR="00764D44" w:rsidRPr="007D2D84">
        <w:rPr>
          <w:rFonts w:cstheme="minorHAnsi"/>
          <w:sz w:val="24"/>
          <w:szCs w:val="24"/>
          <w:lang w:val="nl-NL"/>
        </w:rPr>
        <w:t xml:space="preserve"> tekst</w:t>
      </w:r>
      <w:r w:rsidR="00D36640" w:rsidRPr="007D2D84">
        <w:rPr>
          <w:rFonts w:cstheme="minorHAnsi"/>
          <w:sz w:val="24"/>
          <w:szCs w:val="24"/>
          <w:lang w:val="nl-NL"/>
        </w:rPr>
        <w:t>’</w:t>
      </w:r>
      <w:r w:rsidR="00764D44" w:rsidRPr="007D2D84">
        <w:rPr>
          <w:rFonts w:cstheme="minorHAnsi"/>
          <w:sz w:val="24"/>
          <w:szCs w:val="24"/>
          <w:lang w:val="nl-NL"/>
        </w:rPr>
        <w:t xml:space="preserve"> heeft de mens de rechtvaardiging gegeven om de rest van de schepping te devalueren en te koloniseren (5). De werkwoorden </w:t>
      </w:r>
      <w:r w:rsidR="00764D44" w:rsidRPr="007D2D84">
        <w:rPr>
          <w:rFonts w:cstheme="minorHAnsi"/>
          <w:i/>
          <w:iCs/>
          <w:sz w:val="24"/>
          <w:szCs w:val="24"/>
          <w:lang w:val="nl-NL"/>
        </w:rPr>
        <w:t>r</w:t>
      </w:r>
      <w:r w:rsidR="00764D44" w:rsidRPr="007D2D84">
        <w:rPr>
          <w:rFonts w:cstheme="minorHAnsi"/>
          <w:i/>
          <w:iCs/>
          <w:sz w:val="24"/>
          <w:szCs w:val="24"/>
          <w:lang w:val="nl-NL"/>
        </w:rPr>
        <w:t>a</w:t>
      </w:r>
      <w:r w:rsidR="00764D44" w:rsidRPr="007D2D84">
        <w:rPr>
          <w:rFonts w:cstheme="minorHAnsi"/>
          <w:i/>
          <w:iCs/>
          <w:sz w:val="24"/>
          <w:szCs w:val="24"/>
          <w:lang w:val="nl-NL"/>
        </w:rPr>
        <w:t>d</w:t>
      </w:r>
      <w:r w:rsidR="00764D44" w:rsidRPr="007D2D84">
        <w:rPr>
          <w:rFonts w:cstheme="minorHAnsi"/>
          <w:i/>
          <w:iCs/>
          <w:sz w:val="24"/>
          <w:szCs w:val="24"/>
          <w:lang w:val="nl-NL"/>
        </w:rPr>
        <w:t>a</w:t>
      </w:r>
      <w:r w:rsidR="00764D44" w:rsidRPr="007D2D84">
        <w:rPr>
          <w:rFonts w:cstheme="minorHAnsi"/>
          <w:i/>
          <w:iCs/>
          <w:sz w:val="24"/>
          <w:szCs w:val="24"/>
          <w:lang w:val="nl-NL"/>
        </w:rPr>
        <w:t>h</w:t>
      </w:r>
      <w:r w:rsidR="00764D44" w:rsidRPr="007D2D84">
        <w:rPr>
          <w:rFonts w:cstheme="minorHAnsi"/>
          <w:sz w:val="24"/>
          <w:szCs w:val="24"/>
          <w:lang w:val="nl-NL"/>
        </w:rPr>
        <w:t xml:space="preserve"> (heersen) en </w:t>
      </w:r>
      <w:r w:rsidR="00764D44" w:rsidRPr="007D2D84">
        <w:rPr>
          <w:rFonts w:cstheme="minorHAnsi"/>
          <w:i/>
          <w:iCs/>
          <w:sz w:val="24"/>
          <w:szCs w:val="24"/>
          <w:lang w:val="nl-NL"/>
        </w:rPr>
        <w:t>k</w:t>
      </w:r>
      <w:r w:rsidR="00764D44" w:rsidRPr="007D2D84">
        <w:rPr>
          <w:rFonts w:cstheme="minorHAnsi"/>
          <w:i/>
          <w:iCs/>
          <w:sz w:val="24"/>
          <w:szCs w:val="24"/>
          <w:lang w:val="nl-NL"/>
        </w:rPr>
        <w:t>a</w:t>
      </w:r>
      <w:r w:rsidR="00764D44" w:rsidRPr="007D2D84">
        <w:rPr>
          <w:rFonts w:cstheme="minorHAnsi"/>
          <w:i/>
          <w:iCs/>
          <w:sz w:val="24"/>
          <w:szCs w:val="24"/>
          <w:lang w:val="nl-NL"/>
        </w:rPr>
        <w:t>b</w:t>
      </w:r>
      <w:r w:rsidR="00764D44" w:rsidRPr="007D2D84">
        <w:rPr>
          <w:rFonts w:cstheme="minorHAnsi"/>
          <w:i/>
          <w:iCs/>
          <w:sz w:val="24"/>
          <w:szCs w:val="24"/>
          <w:lang w:val="nl-NL"/>
        </w:rPr>
        <w:t>a</w:t>
      </w:r>
      <w:r w:rsidR="00764D44" w:rsidRPr="007D2D84">
        <w:rPr>
          <w:rFonts w:cstheme="minorHAnsi"/>
          <w:i/>
          <w:iCs/>
          <w:sz w:val="24"/>
          <w:szCs w:val="24"/>
          <w:lang w:val="nl-NL"/>
        </w:rPr>
        <w:t xml:space="preserve">š </w:t>
      </w:r>
      <w:r w:rsidR="00764D44" w:rsidRPr="007D2D84">
        <w:rPr>
          <w:rFonts w:cstheme="minorHAnsi"/>
          <w:sz w:val="24"/>
          <w:szCs w:val="24"/>
          <w:lang w:val="nl-NL"/>
        </w:rPr>
        <w:t xml:space="preserve">(onderwerpen) </w:t>
      </w:r>
      <w:r w:rsidR="00764D44" w:rsidRPr="007D2D84">
        <w:rPr>
          <w:rFonts w:cstheme="minorHAnsi"/>
          <w:sz w:val="24"/>
          <w:szCs w:val="24"/>
          <w:lang w:val="nl-NL"/>
        </w:rPr>
        <w:t>spreken</w:t>
      </w:r>
      <w:r w:rsidR="00764D44" w:rsidRPr="007D2D84">
        <w:rPr>
          <w:rFonts w:cstheme="minorHAnsi"/>
          <w:sz w:val="24"/>
          <w:szCs w:val="24"/>
          <w:lang w:val="nl-NL"/>
        </w:rPr>
        <w:t xml:space="preserve"> duidelijk</w:t>
      </w:r>
      <w:r w:rsidR="00764D44" w:rsidRPr="007D2D84">
        <w:rPr>
          <w:rFonts w:cstheme="minorHAnsi"/>
          <w:sz w:val="24"/>
          <w:szCs w:val="24"/>
          <w:lang w:val="nl-NL"/>
        </w:rPr>
        <w:t>e taal</w:t>
      </w:r>
      <w:r w:rsidR="00764D44" w:rsidRPr="007D2D84">
        <w:rPr>
          <w:rFonts w:cstheme="minorHAnsi"/>
          <w:sz w:val="24"/>
          <w:szCs w:val="24"/>
          <w:lang w:val="nl-NL"/>
        </w:rPr>
        <w:t>. Het laatste werkwoord wordt ook gebruikt voor de verovering van het land (Joz. 18:1), het aanranden van een vrouw (Est. 7:</w:t>
      </w:r>
      <w:r w:rsidR="00AD45C8" w:rsidRPr="007D2D84">
        <w:rPr>
          <w:rFonts w:cstheme="minorHAnsi"/>
          <w:sz w:val="24"/>
          <w:szCs w:val="24"/>
          <w:lang w:val="nl-NL"/>
        </w:rPr>
        <w:t>8</w:t>
      </w:r>
      <w:r w:rsidR="00764D44" w:rsidRPr="007D2D84">
        <w:rPr>
          <w:rFonts w:cstheme="minorHAnsi"/>
          <w:sz w:val="24"/>
          <w:szCs w:val="24"/>
          <w:lang w:val="nl-NL"/>
        </w:rPr>
        <w:t xml:space="preserve">) en </w:t>
      </w:r>
      <w:r w:rsidR="00BC3512" w:rsidRPr="007D2D84">
        <w:rPr>
          <w:rFonts w:cstheme="minorHAnsi"/>
          <w:sz w:val="24"/>
          <w:szCs w:val="24"/>
          <w:lang w:val="nl-NL"/>
        </w:rPr>
        <w:t xml:space="preserve">het </w:t>
      </w:r>
      <w:r w:rsidR="00764D44" w:rsidRPr="007D2D84">
        <w:rPr>
          <w:rFonts w:cstheme="minorHAnsi"/>
          <w:sz w:val="24"/>
          <w:szCs w:val="24"/>
          <w:lang w:val="nl-NL"/>
        </w:rPr>
        <w:t xml:space="preserve">in slavernij brengen van de broeders (Neh. 5:5). Met een beroep op deze tekst zijn niet alleen de medeschepselen onderworpen, maar ook de aarde zelf. </w:t>
      </w:r>
      <w:r w:rsidR="00D36640" w:rsidRPr="007D2D84">
        <w:rPr>
          <w:rFonts w:cstheme="minorHAnsi"/>
          <w:sz w:val="24"/>
          <w:szCs w:val="24"/>
          <w:lang w:val="nl-NL"/>
        </w:rPr>
        <w:t>Andere ‘grijze teksten’ trekken deze lijn door</w:t>
      </w:r>
      <w:r w:rsidR="005B27A3" w:rsidRPr="007D2D84">
        <w:rPr>
          <w:rFonts w:cstheme="minorHAnsi"/>
          <w:sz w:val="24"/>
          <w:szCs w:val="24"/>
          <w:lang w:val="nl-NL"/>
        </w:rPr>
        <w:t>.</w:t>
      </w:r>
      <w:r w:rsidR="00D36640" w:rsidRPr="007D2D84">
        <w:rPr>
          <w:rFonts w:cstheme="minorHAnsi"/>
          <w:sz w:val="24"/>
          <w:szCs w:val="24"/>
          <w:lang w:val="nl-NL"/>
        </w:rPr>
        <w:t xml:space="preserve"> Na de zondvloed proclameert God de macht van de mens over het dier (Gen. 9:2). Psalm 8 zegt hetzelfde. </w:t>
      </w:r>
      <w:r w:rsidR="00D36640" w:rsidRPr="007D2D84">
        <w:rPr>
          <w:rFonts w:cstheme="minorHAnsi"/>
          <w:sz w:val="24"/>
          <w:szCs w:val="24"/>
          <w:lang w:val="nl-NL"/>
        </w:rPr>
        <w:t xml:space="preserve">In </w:t>
      </w:r>
      <w:r w:rsidR="00D36640" w:rsidRPr="007D2D84">
        <w:rPr>
          <w:rFonts w:cstheme="minorHAnsi"/>
          <w:sz w:val="24"/>
          <w:szCs w:val="24"/>
          <w:lang w:val="nl-NL"/>
        </w:rPr>
        <w:t xml:space="preserve">het boek </w:t>
      </w:r>
      <w:r w:rsidR="00D36640" w:rsidRPr="007D2D84">
        <w:rPr>
          <w:rFonts w:cstheme="minorHAnsi"/>
          <w:sz w:val="24"/>
          <w:szCs w:val="24"/>
          <w:lang w:val="nl-NL"/>
        </w:rPr>
        <w:t xml:space="preserve">Job </w:t>
      </w:r>
      <w:r w:rsidR="00D36640" w:rsidRPr="007D2D84">
        <w:rPr>
          <w:rFonts w:cstheme="minorHAnsi"/>
          <w:sz w:val="24"/>
          <w:szCs w:val="24"/>
          <w:lang w:val="nl-NL"/>
        </w:rPr>
        <w:t xml:space="preserve">(bijv. </w:t>
      </w:r>
      <w:r w:rsidR="00D36640" w:rsidRPr="007D2D84">
        <w:rPr>
          <w:rFonts w:cstheme="minorHAnsi"/>
          <w:sz w:val="24"/>
          <w:szCs w:val="24"/>
          <w:lang w:val="nl-NL"/>
        </w:rPr>
        <w:t>7:2</w:t>
      </w:r>
      <w:r w:rsidR="00682D19" w:rsidRPr="007D2D84">
        <w:rPr>
          <w:rFonts w:cstheme="minorHAnsi"/>
          <w:sz w:val="24"/>
          <w:szCs w:val="24"/>
          <w:lang w:val="nl-NL"/>
        </w:rPr>
        <w:t>; 39</w:t>
      </w:r>
      <w:r w:rsidR="00D36640" w:rsidRPr="007D2D84">
        <w:rPr>
          <w:rFonts w:cstheme="minorHAnsi"/>
          <w:sz w:val="24"/>
          <w:szCs w:val="24"/>
          <w:lang w:val="nl-NL"/>
        </w:rPr>
        <w:t>)</w:t>
      </w:r>
      <w:r w:rsidR="00D36640" w:rsidRPr="007D2D84">
        <w:rPr>
          <w:rFonts w:cstheme="minorHAnsi"/>
          <w:sz w:val="24"/>
          <w:szCs w:val="24"/>
          <w:lang w:val="nl-NL"/>
        </w:rPr>
        <w:t xml:space="preserve"> wordt een tegenaccent geboden (de mens is onderworpen aan de aarde), maar in de traditie is daar </w:t>
      </w:r>
      <w:r w:rsidR="00D36640" w:rsidRPr="007D2D84">
        <w:rPr>
          <w:rFonts w:cstheme="minorHAnsi"/>
          <w:sz w:val="24"/>
          <w:szCs w:val="24"/>
          <w:lang w:val="nl-NL"/>
        </w:rPr>
        <w:t>weinig</w:t>
      </w:r>
      <w:r w:rsidR="00D36640" w:rsidRPr="007D2D84">
        <w:rPr>
          <w:rFonts w:cstheme="minorHAnsi"/>
          <w:sz w:val="24"/>
          <w:szCs w:val="24"/>
          <w:lang w:val="nl-NL"/>
        </w:rPr>
        <w:t xml:space="preserve"> mee gedaan. </w:t>
      </w:r>
    </w:p>
    <w:p w14:paraId="0184346E" w14:textId="2353CA75" w:rsidR="000D097D" w:rsidRPr="007D2D84" w:rsidRDefault="000D097D" w:rsidP="00764D44">
      <w:pPr>
        <w:spacing w:after="0"/>
        <w:rPr>
          <w:rFonts w:cstheme="minorHAnsi"/>
          <w:sz w:val="24"/>
          <w:szCs w:val="24"/>
          <w:lang w:val="nl-NL"/>
        </w:rPr>
      </w:pPr>
    </w:p>
    <w:p w14:paraId="608AB2F5" w14:textId="5FB94C15" w:rsidR="002D4643" w:rsidRPr="007D2D84" w:rsidRDefault="00C6072E" w:rsidP="00764D44">
      <w:pPr>
        <w:spacing w:after="0"/>
        <w:rPr>
          <w:rFonts w:cstheme="minorHAnsi"/>
          <w:sz w:val="24"/>
          <w:szCs w:val="24"/>
          <w:lang w:val="nl-NL"/>
        </w:rPr>
      </w:pPr>
      <w:r w:rsidRPr="007D2D84">
        <w:rPr>
          <w:rFonts w:cstheme="minorHAnsi"/>
          <w:b/>
          <w:bCs/>
          <w:i/>
          <w:iCs/>
          <w:sz w:val="24"/>
          <w:szCs w:val="24"/>
          <w:lang w:val="nl-NL"/>
        </w:rPr>
        <w:t xml:space="preserve">2. </w:t>
      </w:r>
      <w:r w:rsidR="002D4643" w:rsidRPr="007D2D84">
        <w:rPr>
          <w:rFonts w:cstheme="minorHAnsi"/>
          <w:b/>
          <w:bCs/>
          <w:i/>
          <w:iCs/>
          <w:sz w:val="24"/>
          <w:szCs w:val="24"/>
          <w:lang w:val="nl-NL"/>
        </w:rPr>
        <w:t>Gods machtige daden</w:t>
      </w:r>
    </w:p>
    <w:p w14:paraId="2269B961" w14:textId="5F29C09B" w:rsidR="002D4643" w:rsidRPr="007D2D84" w:rsidRDefault="002D4643" w:rsidP="002D4643">
      <w:pPr>
        <w:spacing w:after="0"/>
        <w:rPr>
          <w:rFonts w:cstheme="minorHAnsi"/>
          <w:sz w:val="24"/>
          <w:szCs w:val="24"/>
          <w:lang w:val="nl-NL"/>
        </w:rPr>
      </w:pPr>
      <w:r w:rsidRPr="007D2D84">
        <w:rPr>
          <w:rFonts w:cstheme="minorHAnsi"/>
          <w:sz w:val="24"/>
          <w:szCs w:val="24"/>
          <w:lang w:val="nl-NL"/>
        </w:rPr>
        <w:t xml:space="preserve">In de inleiding </w:t>
      </w:r>
      <w:r w:rsidR="004410BB" w:rsidRPr="007D2D84">
        <w:rPr>
          <w:rFonts w:cstheme="minorHAnsi"/>
          <w:sz w:val="24"/>
          <w:szCs w:val="24"/>
          <w:lang w:val="nl-NL"/>
        </w:rPr>
        <w:t>op</w:t>
      </w:r>
      <w:r w:rsidRPr="007D2D84">
        <w:rPr>
          <w:rFonts w:cstheme="minorHAnsi"/>
          <w:sz w:val="24"/>
          <w:szCs w:val="24"/>
          <w:lang w:val="nl-NL"/>
        </w:rPr>
        <w:t xml:space="preserve"> het zondvloedverhaal (Gen. 6:6-7) is het problematisch dat de mensen zondigen en dat daarom niet alleen zij, maar ook de dieren worden verdronken: ‘met de mensen ook het vee, de kruipende dieren en de vogels</w:t>
      </w:r>
      <w:r w:rsidRPr="007D2D84">
        <w:rPr>
          <w:rFonts w:cstheme="minorHAnsi"/>
          <w:iCs/>
          <w:sz w:val="24"/>
          <w:szCs w:val="24"/>
          <w:lang w:val="nl-NL"/>
        </w:rPr>
        <w:t>’ (Gen. 6:7)</w:t>
      </w:r>
      <w:r w:rsidRPr="007D2D84">
        <w:rPr>
          <w:rFonts w:cstheme="minorHAnsi"/>
          <w:sz w:val="24"/>
          <w:szCs w:val="24"/>
          <w:lang w:val="nl-NL"/>
        </w:rPr>
        <w:t>. Niet-menselijk leven schijnt geen intrinsieke waarde te hebben.</w:t>
      </w:r>
    </w:p>
    <w:p w14:paraId="2DBA07CC" w14:textId="252CF197" w:rsidR="002D4643" w:rsidRPr="007D2D84" w:rsidRDefault="002D4643" w:rsidP="00CF5FA1">
      <w:pPr>
        <w:spacing w:after="0"/>
        <w:ind w:firstLine="284"/>
        <w:rPr>
          <w:rFonts w:cstheme="minorHAnsi"/>
          <w:sz w:val="24"/>
          <w:szCs w:val="24"/>
          <w:lang w:val="nl-NL"/>
        </w:rPr>
      </w:pPr>
      <w:r w:rsidRPr="007D2D84">
        <w:rPr>
          <w:rFonts w:cstheme="minorHAnsi"/>
          <w:sz w:val="24"/>
          <w:szCs w:val="24"/>
          <w:lang w:val="nl-NL"/>
        </w:rPr>
        <w:t>Ook</w:t>
      </w:r>
      <w:r w:rsidR="00D27EFF" w:rsidRPr="007D2D84">
        <w:rPr>
          <w:rFonts w:cstheme="minorHAnsi"/>
          <w:sz w:val="24"/>
          <w:szCs w:val="24"/>
          <w:lang w:val="nl-NL"/>
        </w:rPr>
        <w:t xml:space="preserve"> </w:t>
      </w:r>
      <w:r w:rsidRPr="007D2D84">
        <w:rPr>
          <w:rFonts w:cstheme="minorHAnsi"/>
          <w:sz w:val="24"/>
          <w:szCs w:val="24"/>
          <w:lang w:val="nl-NL"/>
        </w:rPr>
        <w:t>het Exodusverhaal</w:t>
      </w:r>
      <w:r w:rsidRPr="007D2D84">
        <w:rPr>
          <w:rFonts w:cstheme="minorHAnsi"/>
          <w:sz w:val="24"/>
          <w:szCs w:val="24"/>
          <w:lang w:val="nl-NL"/>
        </w:rPr>
        <w:t xml:space="preserve"> is uitgesproken antropocentrisch. </w:t>
      </w:r>
      <w:r w:rsidRPr="007D2D84">
        <w:rPr>
          <w:rFonts w:cstheme="minorHAnsi"/>
          <w:sz w:val="24"/>
          <w:szCs w:val="24"/>
          <w:lang w:val="nl-NL"/>
        </w:rPr>
        <w:t>Wat voor de mensen, althans voor het volk Israël</w:t>
      </w:r>
      <w:r w:rsidR="004410BB" w:rsidRPr="007D2D84">
        <w:rPr>
          <w:rFonts w:cstheme="minorHAnsi"/>
          <w:sz w:val="24"/>
          <w:szCs w:val="24"/>
          <w:lang w:val="nl-NL"/>
        </w:rPr>
        <w:t>,</w:t>
      </w:r>
      <w:r w:rsidRPr="007D2D84">
        <w:rPr>
          <w:rFonts w:cstheme="minorHAnsi"/>
          <w:sz w:val="24"/>
          <w:szCs w:val="24"/>
          <w:lang w:val="nl-NL"/>
        </w:rPr>
        <w:t xml:space="preserve"> bevrijdend uitpakt is v</w:t>
      </w:r>
      <w:r w:rsidRPr="007D2D84">
        <w:rPr>
          <w:rFonts w:cstheme="minorHAnsi"/>
          <w:sz w:val="24"/>
          <w:szCs w:val="24"/>
          <w:lang w:val="nl-NL"/>
        </w:rPr>
        <w:t xml:space="preserve">oor het water en dus voor de ecosystemen van Egypte </w:t>
      </w:r>
      <w:r w:rsidR="00D27EFF" w:rsidRPr="007D2D84">
        <w:rPr>
          <w:rFonts w:cstheme="minorHAnsi"/>
          <w:sz w:val="24"/>
          <w:szCs w:val="24"/>
          <w:lang w:val="nl-NL"/>
        </w:rPr>
        <w:t>verwoestend</w:t>
      </w:r>
      <w:r w:rsidRPr="007D2D84">
        <w:rPr>
          <w:rFonts w:cstheme="minorHAnsi"/>
          <w:sz w:val="24"/>
          <w:szCs w:val="24"/>
          <w:lang w:val="nl-NL"/>
        </w:rPr>
        <w:t xml:space="preserve">. Blijkbaar is dit </w:t>
      </w:r>
      <w:r w:rsidRPr="007D2D84">
        <w:rPr>
          <w:rFonts w:cstheme="minorHAnsi"/>
          <w:i/>
          <w:iCs/>
          <w:sz w:val="24"/>
          <w:szCs w:val="24"/>
          <w:lang w:val="nl-NL"/>
        </w:rPr>
        <w:t>collateral damage</w:t>
      </w:r>
      <w:r w:rsidRPr="007D2D84">
        <w:rPr>
          <w:rFonts w:cstheme="minorHAnsi"/>
          <w:sz w:val="24"/>
          <w:szCs w:val="24"/>
          <w:lang w:val="nl-NL"/>
        </w:rPr>
        <w:t xml:space="preserve"> in Gods strijd tegen </w:t>
      </w:r>
      <w:r w:rsidR="004410BB" w:rsidRPr="007D2D84">
        <w:rPr>
          <w:rFonts w:cstheme="minorHAnsi"/>
          <w:sz w:val="24"/>
          <w:szCs w:val="24"/>
          <w:lang w:val="nl-NL"/>
        </w:rPr>
        <w:t xml:space="preserve">de </w:t>
      </w:r>
      <w:r w:rsidRPr="007D2D84">
        <w:rPr>
          <w:rFonts w:cstheme="minorHAnsi"/>
          <w:sz w:val="24"/>
          <w:szCs w:val="24"/>
          <w:lang w:val="nl-NL"/>
        </w:rPr>
        <w:t xml:space="preserve">farao. </w:t>
      </w:r>
      <w:r w:rsidRPr="007D2D84">
        <w:rPr>
          <w:rFonts w:cstheme="minorHAnsi"/>
          <w:sz w:val="24"/>
          <w:szCs w:val="24"/>
        </w:rPr>
        <w:t>Daarom deze ‘anti-</w:t>
      </w:r>
      <w:r w:rsidRPr="007D2D84">
        <w:rPr>
          <w:rFonts w:cstheme="minorHAnsi"/>
          <w:sz w:val="24"/>
          <w:szCs w:val="24"/>
        </w:rPr>
        <w:lastRenderedPageBreak/>
        <w:t>ecological hypernatural intrusions into the cosmic order’</w:t>
      </w:r>
      <w:r w:rsidR="00E70377" w:rsidRPr="007D2D84">
        <w:rPr>
          <w:rFonts w:cstheme="minorHAnsi"/>
          <w:sz w:val="24"/>
          <w:szCs w:val="24"/>
        </w:rPr>
        <w:t xml:space="preserve"> (p. 19)</w:t>
      </w:r>
      <w:r w:rsidRPr="007D2D84">
        <w:rPr>
          <w:rFonts w:cstheme="minorHAnsi"/>
          <w:sz w:val="24"/>
          <w:szCs w:val="24"/>
        </w:rPr>
        <w:t xml:space="preserve">. </w:t>
      </w:r>
      <w:r w:rsidRPr="007D2D84">
        <w:rPr>
          <w:rFonts w:cstheme="minorHAnsi"/>
          <w:sz w:val="24"/>
          <w:szCs w:val="24"/>
          <w:lang w:val="nl-NL"/>
        </w:rPr>
        <w:t>Waarom moet het water worden gedemoniseerd wanneer de farao de echte demon is?</w:t>
      </w:r>
    </w:p>
    <w:p w14:paraId="292466A6" w14:textId="71C634CA" w:rsidR="00D27EFF" w:rsidRPr="007D2D84" w:rsidRDefault="00D27EFF" w:rsidP="00CF5FA1">
      <w:pPr>
        <w:spacing w:after="0"/>
        <w:ind w:firstLine="284"/>
        <w:rPr>
          <w:rFonts w:cstheme="minorHAnsi"/>
          <w:sz w:val="24"/>
          <w:szCs w:val="24"/>
          <w:lang w:val="nl-NL"/>
        </w:rPr>
      </w:pPr>
      <w:r w:rsidRPr="007D2D84">
        <w:rPr>
          <w:rFonts w:cstheme="minorHAnsi"/>
          <w:sz w:val="24"/>
          <w:szCs w:val="24"/>
          <w:lang w:val="nl-NL"/>
        </w:rPr>
        <w:t xml:space="preserve">Bij de profeten vinden we hetzelfde. </w:t>
      </w:r>
      <w:r w:rsidRPr="007D2D84">
        <w:rPr>
          <w:rFonts w:cstheme="minorHAnsi"/>
          <w:sz w:val="24"/>
          <w:szCs w:val="24"/>
          <w:lang w:val="nl-NL"/>
        </w:rPr>
        <w:t>Vanwege de zonde van de mensen worden de bossen en bergen verbrand, vernietigd. Ze hebben geen intrinsieke waarde. Jeruzalem/Zion heeft waarde, niet omdat het tot de aarde behoort, maar omdat God het heeft uitgekozen (21).</w:t>
      </w:r>
    </w:p>
    <w:p w14:paraId="5BE423D0" w14:textId="77777777" w:rsidR="00F65A9C" w:rsidRPr="007D2D84" w:rsidRDefault="00F65A9C" w:rsidP="00F65A9C">
      <w:pPr>
        <w:spacing w:after="0"/>
        <w:rPr>
          <w:rFonts w:cstheme="minorHAnsi"/>
          <w:sz w:val="24"/>
          <w:szCs w:val="24"/>
          <w:lang w:val="nl-NL"/>
        </w:rPr>
      </w:pPr>
    </w:p>
    <w:p w14:paraId="1FBC56EB" w14:textId="501165B7" w:rsidR="00F65A9C" w:rsidRPr="007D2D84" w:rsidRDefault="00C6072E" w:rsidP="00F65A9C">
      <w:pPr>
        <w:spacing w:after="0"/>
        <w:rPr>
          <w:rFonts w:cstheme="minorHAnsi"/>
          <w:b/>
          <w:bCs/>
          <w:i/>
          <w:iCs/>
          <w:sz w:val="24"/>
          <w:szCs w:val="24"/>
          <w:lang w:val="nl-NL"/>
        </w:rPr>
      </w:pPr>
      <w:r w:rsidRPr="007D2D84">
        <w:rPr>
          <w:rFonts w:cstheme="minorHAnsi"/>
          <w:b/>
          <w:bCs/>
          <w:i/>
          <w:iCs/>
          <w:sz w:val="24"/>
          <w:szCs w:val="24"/>
          <w:lang w:val="nl-NL"/>
        </w:rPr>
        <w:t xml:space="preserve">3. </w:t>
      </w:r>
      <w:r w:rsidR="00F65A9C" w:rsidRPr="007D2D84">
        <w:rPr>
          <w:rFonts w:cstheme="minorHAnsi"/>
          <w:b/>
          <w:bCs/>
          <w:i/>
          <w:iCs/>
          <w:sz w:val="24"/>
          <w:szCs w:val="24"/>
          <w:lang w:val="nl-NL"/>
        </w:rPr>
        <w:t>Het beloofde land</w:t>
      </w:r>
    </w:p>
    <w:p w14:paraId="01FF949E" w14:textId="1741F03E" w:rsidR="00F65A9C" w:rsidRPr="007D2D84" w:rsidRDefault="00F65A9C" w:rsidP="002962FD">
      <w:pPr>
        <w:spacing w:after="0"/>
        <w:rPr>
          <w:rFonts w:cstheme="minorHAnsi"/>
          <w:sz w:val="24"/>
          <w:szCs w:val="24"/>
          <w:lang w:val="nl-NL"/>
        </w:rPr>
      </w:pPr>
      <w:r w:rsidRPr="007D2D84">
        <w:rPr>
          <w:rFonts w:cstheme="minorHAnsi"/>
          <w:sz w:val="24"/>
          <w:szCs w:val="24"/>
          <w:lang w:val="nl-NL"/>
        </w:rPr>
        <w:t xml:space="preserve">Het ‘Promised Land Syndrome’ </w:t>
      </w:r>
      <w:r w:rsidR="00293285" w:rsidRPr="007D2D84">
        <w:rPr>
          <w:rFonts w:cstheme="minorHAnsi"/>
          <w:sz w:val="24"/>
          <w:szCs w:val="24"/>
          <w:lang w:val="nl-NL"/>
        </w:rPr>
        <w:t xml:space="preserve">(p. 25) </w:t>
      </w:r>
      <w:r w:rsidRPr="007D2D84">
        <w:rPr>
          <w:rFonts w:cstheme="minorHAnsi"/>
          <w:sz w:val="24"/>
          <w:szCs w:val="24"/>
          <w:lang w:val="nl-NL"/>
        </w:rPr>
        <w:t>heeft in de westerse, christelijke wereld geleid tot verdrijving van oorspronkelijke bewoners in tal van gebieden: o.a. in Zuid-Afrika en Australië (</w:t>
      </w:r>
      <w:r w:rsidR="009370D1" w:rsidRPr="007D2D84">
        <w:rPr>
          <w:rFonts w:cstheme="minorHAnsi"/>
          <w:sz w:val="24"/>
          <w:szCs w:val="24"/>
          <w:lang w:val="nl-NL"/>
        </w:rPr>
        <w:t xml:space="preserve">p. </w:t>
      </w:r>
      <w:r w:rsidR="00293285" w:rsidRPr="007D2D84">
        <w:rPr>
          <w:rFonts w:cstheme="minorHAnsi"/>
          <w:sz w:val="24"/>
          <w:szCs w:val="24"/>
          <w:lang w:val="nl-NL"/>
        </w:rPr>
        <w:t>30</w:t>
      </w:r>
      <w:r w:rsidRPr="007D2D84">
        <w:rPr>
          <w:rFonts w:cstheme="minorHAnsi"/>
          <w:sz w:val="24"/>
          <w:szCs w:val="24"/>
          <w:lang w:val="nl-NL"/>
        </w:rPr>
        <w:t>). Het recht op een beloofd land is geïnterpreteerd als een recht om te verdrijven, te doden, te vernietigen</w:t>
      </w:r>
      <w:r w:rsidR="009370D1" w:rsidRPr="007D2D84">
        <w:rPr>
          <w:rFonts w:cstheme="minorHAnsi"/>
          <w:sz w:val="24"/>
          <w:szCs w:val="24"/>
          <w:lang w:val="nl-NL"/>
        </w:rPr>
        <w:t>.</w:t>
      </w:r>
      <w:r w:rsidRPr="007D2D84">
        <w:rPr>
          <w:rFonts w:cstheme="minorHAnsi"/>
          <w:sz w:val="24"/>
          <w:szCs w:val="24"/>
          <w:lang w:val="nl-NL"/>
        </w:rPr>
        <w:t xml:space="preserve"> </w:t>
      </w:r>
      <w:r w:rsidRPr="007D2D84">
        <w:rPr>
          <w:rFonts w:cstheme="minorHAnsi"/>
          <w:sz w:val="24"/>
          <w:szCs w:val="24"/>
        </w:rPr>
        <w:t>‘From an ecological perspective, these are indeed grey texts’ (</w:t>
      </w:r>
      <w:r w:rsidR="009370D1" w:rsidRPr="007D2D84">
        <w:rPr>
          <w:rFonts w:cstheme="minorHAnsi"/>
          <w:sz w:val="24"/>
          <w:szCs w:val="24"/>
        </w:rPr>
        <w:t xml:space="preserve">p. </w:t>
      </w:r>
      <w:r w:rsidRPr="007D2D84">
        <w:rPr>
          <w:rFonts w:cstheme="minorHAnsi"/>
          <w:sz w:val="24"/>
          <w:szCs w:val="24"/>
        </w:rPr>
        <w:t xml:space="preserve">27). </w:t>
      </w:r>
      <w:r w:rsidRPr="007D2D84">
        <w:rPr>
          <w:rFonts w:cstheme="minorHAnsi"/>
          <w:sz w:val="24"/>
          <w:szCs w:val="24"/>
          <w:lang w:val="nl-NL"/>
        </w:rPr>
        <w:t>Deze teksten zijn gebruikt om de verdrijving van mensen en ‘the destruction of ecosystems’ te verdedigen</w:t>
      </w:r>
      <w:r w:rsidR="0060626E" w:rsidRPr="007D2D84">
        <w:rPr>
          <w:rFonts w:cstheme="minorHAnsi"/>
          <w:sz w:val="24"/>
          <w:szCs w:val="24"/>
          <w:lang w:val="nl-NL"/>
        </w:rPr>
        <w:t xml:space="preserve"> (p. 28)</w:t>
      </w:r>
      <w:r w:rsidRPr="007D2D84">
        <w:rPr>
          <w:rFonts w:cstheme="minorHAnsi"/>
          <w:sz w:val="24"/>
          <w:szCs w:val="24"/>
          <w:lang w:val="nl-NL"/>
        </w:rPr>
        <w:t>. Zo is ook de inbezitname van Palestina door de Joden in de 20</w:t>
      </w:r>
      <w:r w:rsidRPr="007D2D84">
        <w:rPr>
          <w:rFonts w:cstheme="minorHAnsi"/>
          <w:sz w:val="24"/>
          <w:szCs w:val="24"/>
          <w:vertAlign w:val="superscript"/>
          <w:lang w:val="nl-NL"/>
        </w:rPr>
        <w:t>e</w:t>
      </w:r>
      <w:r w:rsidRPr="007D2D84">
        <w:rPr>
          <w:rFonts w:cstheme="minorHAnsi"/>
          <w:sz w:val="24"/>
          <w:szCs w:val="24"/>
          <w:lang w:val="nl-NL"/>
        </w:rPr>
        <w:t xml:space="preserve"> eeuw verdedigd: het land was </w:t>
      </w:r>
      <w:r w:rsidRPr="007D2D84">
        <w:rPr>
          <w:rFonts w:cstheme="minorHAnsi"/>
          <w:i/>
          <w:iCs/>
          <w:sz w:val="24"/>
          <w:szCs w:val="24"/>
          <w:lang w:val="nl-NL"/>
        </w:rPr>
        <w:t>terra nullius</w:t>
      </w:r>
      <w:r w:rsidRPr="007D2D84">
        <w:rPr>
          <w:rFonts w:cstheme="minorHAnsi"/>
          <w:sz w:val="24"/>
          <w:szCs w:val="24"/>
          <w:lang w:val="nl-NL"/>
        </w:rPr>
        <w:t>, leeg land, in elk geval land zonder legitieme bewoners. De tekst van Deut</w:t>
      </w:r>
      <w:r w:rsidR="0060626E" w:rsidRPr="007D2D84">
        <w:rPr>
          <w:rFonts w:cstheme="minorHAnsi"/>
          <w:sz w:val="24"/>
          <w:szCs w:val="24"/>
          <w:lang w:val="nl-NL"/>
        </w:rPr>
        <w:t xml:space="preserve">eronomium </w:t>
      </w:r>
      <w:r w:rsidRPr="007D2D84">
        <w:rPr>
          <w:rFonts w:cstheme="minorHAnsi"/>
          <w:sz w:val="24"/>
          <w:szCs w:val="24"/>
          <w:lang w:val="nl-NL"/>
        </w:rPr>
        <w:t>en Joz</w:t>
      </w:r>
      <w:r w:rsidR="0060626E" w:rsidRPr="007D2D84">
        <w:rPr>
          <w:rFonts w:cstheme="minorHAnsi"/>
          <w:sz w:val="24"/>
          <w:szCs w:val="24"/>
          <w:lang w:val="nl-NL"/>
        </w:rPr>
        <w:t>ua</w:t>
      </w:r>
      <w:r w:rsidRPr="007D2D84">
        <w:rPr>
          <w:rFonts w:cstheme="minorHAnsi"/>
          <w:sz w:val="24"/>
          <w:szCs w:val="24"/>
          <w:lang w:val="nl-NL"/>
        </w:rPr>
        <w:t xml:space="preserve"> 1-12 kan gelezen worden ‘as unequivocally anthropocentric and ethnocentric’</w:t>
      </w:r>
      <w:r w:rsidR="0060626E" w:rsidRPr="007D2D84">
        <w:rPr>
          <w:rFonts w:cstheme="minorHAnsi"/>
          <w:sz w:val="24"/>
          <w:szCs w:val="24"/>
          <w:lang w:val="nl-NL"/>
        </w:rPr>
        <w:t xml:space="preserve"> (</w:t>
      </w:r>
      <w:r w:rsidR="007C4F7E" w:rsidRPr="007D2D84">
        <w:rPr>
          <w:rFonts w:cstheme="minorHAnsi"/>
          <w:sz w:val="24"/>
          <w:szCs w:val="24"/>
          <w:lang w:val="nl-NL"/>
        </w:rPr>
        <w:t>p. 31</w:t>
      </w:r>
      <w:r w:rsidR="0060626E" w:rsidRPr="007D2D84">
        <w:rPr>
          <w:rFonts w:cstheme="minorHAnsi"/>
          <w:sz w:val="24"/>
          <w:szCs w:val="24"/>
          <w:lang w:val="nl-NL"/>
        </w:rPr>
        <w:t>)</w:t>
      </w:r>
      <w:r w:rsidRPr="007D2D84">
        <w:rPr>
          <w:rFonts w:cstheme="minorHAnsi"/>
          <w:sz w:val="24"/>
          <w:szCs w:val="24"/>
          <w:lang w:val="nl-NL"/>
        </w:rPr>
        <w:t>. Joz</w:t>
      </w:r>
      <w:r w:rsidR="0060626E" w:rsidRPr="007D2D84">
        <w:rPr>
          <w:rFonts w:cstheme="minorHAnsi"/>
          <w:sz w:val="24"/>
          <w:szCs w:val="24"/>
          <w:lang w:val="nl-NL"/>
        </w:rPr>
        <w:t>ua</w:t>
      </w:r>
      <w:r w:rsidRPr="007D2D84">
        <w:rPr>
          <w:rFonts w:cstheme="minorHAnsi"/>
          <w:sz w:val="24"/>
          <w:szCs w:val="24"/>
          <w:lang w:val="nl-NL"/>
        </w:rPr>
        <w:t xml:space="preserve"> 18:1 is de uitwerking van Gen</w:t>
      </w:r>
      <w:r w:rsidR="0060626E" w:rsidRPr="007D2D84">
        <w:rPr>
          <w:rFonts w:cstheme="minorHAnsi"/>
          <w:sz w:val="24"/>
          <w:szCs w:val="24"/>
          <w:lang w:val="nl-NL"/>
        </w:rPr>
        <w:t>esis</w:t>
      </w:r>
      <w:r w:rsidRPr="007D2D84">
        <w:rPr>
          <w:rFonts w:cstheme="minorHAnsi"/>
          <w:sz w:val="24"/>
          <w:szCs w:val="24"/>
          <w:lang w:val="nl-NL"/>
        </w:rPr>
        <w:t xml:space="preserve"> 1:26-28 (in beide teksten</w:t>
      </w:r>
      <w:r w:rsidR="00125BE6" w:rsidRPr="007D2D84">
        <w:rPr>
          <w:rFonts w:cstheme="minorHAnsi"/>
          <w:sz w:val="24"/>
          <w:szCs w:val="24"/>
          <w:lang w:val="nl-NL"/>
        </w:rPr>
        <w:t xml:space="preserve"> het werkwoord</w:t>
      </w:r>
      <w:r w:rsidRPr="007D2D84">
        <w:rPr>
          <w:rFonts w:cstheme="minorHAnsi"/>
          <w:sz w:val="24"/>
          <w:szCs w:val="24"/>
          <w:lang w:val="nl-NL"/>
        </w:rPr>
        <w:t xml:space="preserve"> </w:t>
      </w:r>
      <w:r w:rsidRPr="007D2D84">
        <w:rPr>
          <w:rFonts w:cstheme="minorHAnsi"/>
          <w:i/>
          <w:iCs/>
          <w:sz w:val="24"/>
          <w:szCs w:val="24"/>
          <w:lang w:val="nl-NL"/>
        </w:rPr>
        <w:t>k</w:t>
      </w:r>
      <w:r w:rsidR="00125BE6" w:rsidRPr="007D2D84">
        <w:rPr>
          <w:rFonts w:cstheme="minorHAnsi"/>
          <w:i/>
          <w:iCs/>
          <w:sz w:val="24"/>
          <w:szCs w:val="24"/>
          <w:lang w:val="nl-NL"/>
        </w:rPr>
        <w:t>a</w:t>
      </w:r>
      <w:r w:rsidRPr="007D2D84">
        <w:rPr>
          <w:rFonts w:cstheme="minorHAnsi"/>
          <w:i/>
          <w:iCs/>
          <w:sz w:val="24"/>
          <w:szCs w:val="24"/>
          <w:lang w:val="nl-NL"/>
        </w:rPr>
        <w:t>b</w:t>
      </w:r>
      <w:r w:rsidR="00125BE6" w:rsidRPr="007D2D84">
        <w:rPr>
          <w:rFonts w:cstheme="minorHAnsi"/>
          <w:i/>
          <w:iCs/>
          <w:sz w:val="24"/>
          <w:szCs w:val="24"/>
          <w:lang w:val="nl-NL"/>
        </w:rPr>
        <w:t>a</w:t>
      </w:r>
      <w:r w:rsidRPr="007D2D84">
        <w:rPr>
          <w:rFonts w:cstheme="minorHAnsi"/>
          <w:i/>
          <w:iCs/>
          <w:sz w:val="24"/>
          <w:szCs w:val="24"/>
          <w:lang w:val="nl-NL"/>
        </w:rPr>
        <w:t>š</w:t>
      </w:r>
      <w:r w:rsidRPr="007D2D84">
        <w:rPr>
          <w:rFonts w:cstheme="minorHAnsi"/>
          <w:sz w:val="24"/>
          <w:szCs w:val="24"/>
          <w:lang w:val="nl-NL"/>
        </w:rPr>
        <w:t xml:space="preserve">). Ook In Jozua worden de rechten en de stem van het land niet gehoord. Hier is geen aandacht voor het land dat </w:t>
      </w:r>
      <w:r w:rsidR="00125BE6" w:rsidRPr="007D2D84">
        <w:rPr>
          <w:rFonts w:cstheme="minorHAnsi"/>
          <w:sz w:val="24"/>
          <w:szCs w:val="24"/>
          <w:lang w:val="nl-NL"/>
        </w:rPr>
        <w:t xml:space="preserve">als </w:t>
      </w:r>
      <w:r w:rsidR="00125BE6" w:rsidRPr="007D2D84">
        <w:rPr>
          <w:rFonts w:cstheme="minorHAnsi"/>
          <w:sz w:val="24"/>
          <w:szCs w:val="24"/>
          <w:lang w:val="nl-NL"/>
        </w:rPr>
        <w:t>prachtige schepping van God</w:t>
      </w:r>
      <w:r w:rsidR="00125BE6" w:rsidRPr="007D2D84">
        <w:rPr>
          <w:rFonts w:cstheme="minorHAnsi"/>
          <w:sz w:val="24"/>
          <w:szCs w:val="24"/>
          <w:lang w:val="nl-NL"/>
        </w:rPr>
        <w:t xml:space="preserve"> </w:t>
      </w:r>
      <w:r w:rsidRPr="007D2D84">
        <w:rPr>
          <w:rFonts w:cstheme="minorHAnsi"/>
          <w:sz w:val="24"/>
          <w:szCs w:val="24"/>
          <w:lang w:val="nl-NL"/>
        </w:rPr>
        <w:t>moet worden verzorgd.</w:t>
      </w:r>
    </w:p>
    <w:p w14:paraId="0B245C19" w14:textId="3CC8D6C2" w:rsidR="00F65A9C" w:rsidRPr="007D2D84" w:rsidRDefault="00F65A9C" w:rsidP="00CF5FA1">
      <w:pPr>
        <w:spacing w:after="0"/>
        <w:ind w:firstLine="284"/>
        <w:rPr>
          <w:rFonts w:cstheme="minorHAnsi"/>
          <w:sz w:val="24"/>
          <w:szCs w:val="24"/>
          <w:lang w:val="nl-NL"/>
        </w:rPr>
      </w:pPr>
      <w:r w:rsidRPr="007D2D84">
        <w:rPr>
          <w:rFonts w:cstheme="minorHAnsi"/>
          <w:sz w:val="24"/>
          <w:szCs w:val="24"/>
          <w:lang w:val="nl-NL"/>
        </w:rPr>
        <w:t>Bij de profeten is ook sprake van een nieuw beloofd land. Een van de beelden daarvan komt uit Jes</w:t>
      </w:r>
      <w:r w:rsidR="002962FD" w:rsidRPr="007D2D84">
        <w:rPr>
          <w:rFonts w:cstheme="minorHAnsi"/>
          <w:sz w:val="24"/>
          <w:szCs w:val="24"/>
          <w:lang w:val="nl-NL"/>
        </w:rPr>
        <w:t xml:space="preserve">aja </w:t>
      </w:r>
      <w:r w:rsidRPr="007D2D84">
        <w:rPr>
          <w:rFonts w:cstheme="minorHAnsi"/>
          <w:sz w:val="24"/>
          <w:szCs w:val="24"/>
          <w:lang w:val="nl-NL"/>
        </w:rPr>
        <w:t>11:6-9</w:t>
      </w:r>
      <w:r w:rsidR="00125BE6" w:rsidRPr="007D2D84">
        <w:rPr>
          <w:rFonts w:cstheme="minorHAnsi"/>
          <w:sz w:val="24"/>
          <w:szCs w:val="24"/>
          <w:lang w:val="nl-NL"/>
        </w:rPr>
        <w:t>: de berin graast en de leeuw eet stro</w:t>
      </w:r>
      <w:r w:rsidRPr="007D2D84">
        <w:rPr>
          <w:rFonts w:cstheme="minorHAnsi"/>
          <w:sz w:val="24"/>
          <w:szCs w:val="24"/>
          <w:lang w:val="nl-NL"/>
        </w:rPr>
        <w:t xml:space="preserve">. </w:t>
      </w:r>
      <w:r w:rsidRPr="007D2D84">
        <w:rPr>
          <w:rFonts w:cstheme="minorHAnsi"/>
          <w:sz w:val="24"/>
          <w:szCs w:val="24"/>
        </w:rPr>
        <w:t xml:space="preserve">‘In short, the food chain and the ecosystem as we know it is no longer valued’ (33). Dat </w:t>
      </w:r>
      <w:r w:rsidR="00125BE6" w:rsidRPr="007D2D84">
        <w:rPr>
          <w:rFonts w:cstheme="minorHAnsi"/>
          <w:sz w:val="24"/>
          <w:szCs w:val="24"/>
        </w:rPr>
        <w:t xml:space="preserve">systeem </w:t>
      </w:r>
      <w:r w:rsidRPr="007D2D84">
        <w:rPr>
          <w:rFonts w:cstheme="minorHAnsi"/>
          <w:sz w:val="24"/>
          <w:szCs w:val="24"/>
        </w:rPr>
        <w:t xml:space="preserve">wordt vernietigd. ‘In these grey texts God is not happy to dwell in creation as created’ (33). </w:t>
      </w:r>
      <w:r w:rsidR="00125BE6" w:rsidRPr="007D2D84">
        <w:rPr>
          <w:rFonts w:cstheme="minorHAnsi"/>
          <w:sz w:val="24"/>
          <w:szCs w:val="24"/>
          <w:lang w:val="nl-NL"/>
        </w:rPr>
        <w:t>Het</w:t>
      </w:r>
      <w:r w:rsidRPr="007D2D84">
        <w:rPr>
          <w:rFonts w:cstheme="minorHAnsi"/>
          <w:sz w:val="24"/>
          <w:szCs w:val="24"/>
          <w:lang w:val="nl-NL"/>
        </w:rPr>
        <w:t xml:space="preserve"> loopt hierop uit dat christenen dromen van een hemels vaderland, waarbij de aarde heeft afgedaan: ‘heavenism’ (34).</w:t>
      </w:r>
    </w:p>
    <w:p w14:paraId="51553DC1" w14:textId="77777777" w:rsidR="002962FD" w:rsidRPr="007D2D84" w:rsidRDefault="002962FD" w:rsidP="002962FD">
      <w:pPr>
        <w:spacing w:after="0"/>
        <w:rPr>
          <w:rFonts w:cstheme="minorHAnsi"/>
          <w:sz w:val="24"/>
          <w:szCs w:val="24"/>
          <w:lang w:val="nl-NL"/>
        </w:rPr>
      </w:pPr>
    </w:p>
    <w:p w14:paraId="50D240E2" w14:textId="499FE697" w:rsidR="002962FD" w:rsidRPr="007D2D84" w:rsidRDefault="002962FD" w:rsidP="002962FD">
      <w:pPr>
        <w:spacing w:after="0"/>
        <w:rPr>
          <w:rFonts w:cstheme="minorHAnsi"/>
          <w:sz w:val="24"/>
          <w:szCs w:val="24"/>
          <w:lang w:val="nl-NL"/>
        </w:rPr>
      </w:pPr>
      <w:r w:rsidRPr="007D2D84">
        <w:rPr>
          <w:rFonts w:cstheme="minorHAnsi"/>
          <w:b/>
          <w:bCs/>
          <w:i/>
          <w:iCs/>
          <w:sz w:val="24"/>
          <w:szCs w:val="24"/>
          <w:lang w:val="nl-NL"/>
        </w:rPr>
        <w:t>Groene teksten</w:t>
      </w:r>
    </w:p>
    <w:p w14:paraId="165E0A92" w14:textId="06B1D73E" w:rsidR="002962FD" w:rsidRPr="007D2D84" w:rsidRDefault="002962FD" w:rsidP="002962FD">
      <w:pPr>
        <w:spacing w:after="0"/>
        <w:rPr>
          <w:rFonts w:cstheme="minorHAnsi"/>
          <w:sz w:val="24"/>
          <w:szCs w:val="24"/>
          <w:lang w:val="nl-NL"/>
        </w:rPr>
      </w:pPr>
      <w:r w:rsidRPr="007D2D84">
        <w:rPr>
          <w:rFonts w:cstheme="minorHAnsi"/>
          <w:sz w:val="24"/>
          <w:szCs w:val="24"/>
          <w:lang w:val="nl-NL"/>
        </w:rPr>
        <w:t>Habel ziet ook wel ‘groene teks</w:t>
      </w:r>
      <w:r w:rsidR="00394D55" w:rsidRPr="007D2D84">
        <w:rPr>
          <w:rFonts w:cstheme="minorHAnsi"/>
          <w:sz w:val="24"/>
          <w:szCs w:val="24"/>
          <w:lang w:val="nl-NL"/>
        </w:rPr>
        <w:t>ten</w:t>
      </w:r>
      <w:r w:rsidR="00682D19" w:rsidRPr="007D2D84">
        <w:rPr>
          <w:rFonts w:cstheme="minorHAnsi"/>
          <w:sz w:val="24"/>
          <w:szCs w:val="24"/>
          <w:lang w:val="nl-NL"/>
        </w:rPr>
        <w:t>’</w:t>
      </w:r>
      <w:r w:rsidR="00394D55" w:rsidRPr="007D2D84">
        <w:rPr>
          <w:rFonts w:cstheme="minorHAnsi"/>
          <w:sz w:val="24"/>
          <w:szCs w:val="24"/>
          <w:lang w:val="nl-NL"/>
        </w:rPr>
        <w:t xml:space="preserve"> in de Bijbel. Bijvoorbeeld Genesis 2, waarin de</w:t>
      </w:r>
      <w:r w:rsidR="00E53F37" w:rsidRPr="007D2D84">
        <w:rPr>
          <w:rFonts w:cstheme="minorHAnsi"/>
          <w:sz w:val="24"/>
          <w:szCs w:val="24"/>
          <w:lang w:val="nl-NL"/>
        </w:rPr>
        <w:t xml:space="preserve"> mens voortkomt uit de aarde, de</w:t>
      </w:r>
      <w:r w:rsidR="00394D55" w:rsidRPr="007D2D84">
        <w:rPr>
          <w:rFonts w:cstheme="minorHAnsi"/>
          <w:sz w:val="24"/>
          <w:szCs w:val="24"/>
          <w:lang w:val="nl-NL"/>
        </w:rPr>
        <w:t xml:space="preserve"> </w:t>
      </w:r>
      <w:r w:rsidR="00394D55" w:rsidRPr="007D2D84">
        <w:rPr>
          <w:rFonts w:cstheme="minorHAnsi"/>
          <w:i/>
          <w:iCs/>
          <w:sz w:val="24"/>
          <w:szCs w:val="24"/>
          <w:lang w:val="nl-NL"/>
        </w:rPr>
        <w:t xml:space="preserve">adam </w:t>
      </w:r>
      <w:r w:rsidR="00394D55" w:rsidRPr="007D2D84">
        <w:rPr>
          <w:rFonts w:cstheme="minorHAnsi"/>
          <w:sz w:val="24"/>
          <w:szCs w:val="24"/>
          <w:lang w:val="nl-NL"/>
        </w:rPr>
        <w:t xml:space="preserve">uit de </w:t>
      </w:r>
      <w:r w:rsidR="00394D55" w:rsidRPr="007D2D84">
        <w:rPr>
          <w:rFonts w:cstheme="minorHAnsi"/>
          <w:i/>
          <w:iCs/>
          <w:sz w:val="24"/>
          <w:szCs w:val="24"/>
          <w:lang w:val="nl-NL"/>
        </w:rPr>
        <w:t>adama</w:t>
      </w:r>
      <w:r w:rsidR="00E53F37" w:rsidRPr="007D2D84">
        <w:rPr>
          <w:rFonts w:cstheme="minorHAnsi"/>
          <w:sz w:val="24"/>
          <w:szCs w:val="24"/>
          <w:lang w:val="nl-NL"/>
        </w:rPr>
        <w:t>.</w:t>
      </w:r>
      <w:r w:rsidR="00394D55" w:rsidRPr="007D2D84">
        <w:rPr>
          <w:rFonts w:cstheme="minorHAnsi"/>
          <w:sz w:val="24"/>
          <w:szCs w:val="24"/>
          <w:lang w:val="nl-NL"/>
        </w:rPr>
        <w:t xml:space="preserve"> Die teksten mogen volop klinken, maar wat we </w:t>
      </w:r>
      <w:r w:rsidR="00682D19" w:rsidRPr="007D2D84">
        <w:rPr>
          <w:rFonts w:cstheme="minorHAnsi"/>
          <w:sz w:val="24"/>
          <w:szCs w:val="24"/>
          <w:lang w:val="nl-NL"/>
        </w:rPr>
        <w:t xml:space="preserve">volgens hem </w:t>
      </w:r>
      <w:r w:rsidR="00394D55" w:rsidRPr="007D2D84">
        <w:rPr>
          <w:rFonts w:cstheme="minorHAnsi"/>
          <w:sz w:val="24"/>
          <w:szCs w:val="24"/>
          <w:lang w:val="nl-NL"/>
        </w:rPr>
        <w:t>niet moeten doen is het verschil tussen Gene</w:t>
      </w:r>
      <w:r w:rsidR="00682D19" w:rsidRPr="007D2D84">
        <w:rPr>
          <w:rFonts w:cstheme="minorHAnsi"/>
          <w:sz w:val="24"/>
          <w:szCs w:val="24"/>
          <w:lang w:val="nl-NL"/>
        </w:rPr>
        <w:t>s</w:t>
      </w:r>
      <w:r w:rsidR="00394D55" w:rsidRPr="007D2D84">
        <w:rPr>
          <w:rFonts w:cstheme="minorHAnsi"/>
          <w:sz w:val="24"/>
          <w:szCs w:val="24"/>
          <w:lang w:val="nl-NL"/>
        </w:rPr>
        <w:t xml:space="preserve">is 1 en 2 wegstrijken, door de eerste tekst vanuit de laatste te interpreteren en te zeggen dat het ‘heersen’ van de mens over zijn medeschepselen </w:t>
      </w:r>
      <w:r w:rsidR="00125BE6" w:rsidRPr="007D2D84">
        <w:rPr>
          <w:rFonts w:cstheme="minorHAnsi"/>
          <w:sz w:val="24"/>
          <w:szCs w:val="24"/>
          <w:lang w:val="nl-NL"/>
        </w:rPr>
        <w:t xml:space="preserve">in </w:t>
      </w:r>
      <w:r w:rsidR="00394D55" w:rsidRPr="007D2D84">
        <w:rPr>
          <w:rFonts w:cstheme="minorHAnsi"/>
          <w:sz w:val="24"/>
          <w:szCs w:val="24"/>
          <w:lang w:val="nl-NL"/>
        </w:rPr>
        <w:t>Gen</w:t>
      </w:r>
      <w:r w:rsidR="00E53F37" w:rsidRPr="007D2D84">
        <w:rPr>
          <w:rFonts w:cstheme="minorHAnsi"/>
          <w:sz w:val="24"/>
          <w:szCs w:val="24"/>
          <w:lang w:val="nl-NL"/>
        </w:rPr>
        <w:t>esis</w:t>
      </w:r>
      <w:r w:rsidR="00394D55" w:rsidRPr="007D2D84">
        <w:rPr>
          <w:rFonts w:cstheme="minorHAnsi"/>
          <w:sz w:val="24"/>
          <w:szCs w:val="24"/>
          <w:lang w:val="nl-NL"/>
        </w:rPr>
        <w:t xml:space="preserve"> 1:28 wordt afgezwakt vanuit het </w:t>
      </w:r>
      <w:r w:rsidR="00C21640" w:rsidRPr="007D2D84">
        <w:rPr>
          <w:rFonts w:cstheme="minorHAnsi"/>
          <w:sz w:val="24"/>
          <w:szCs w:val="24"/>
          <w:lang w:val="nl-NL"/>
        </w:rPr>
        <w:t xml:space="preserve">‘bewaren’ </w:t>
      </w:r>
      <w:r w:rsidR="00C06BEC" w:rsidRPr="007D2D84">
        <w:rPr>
          <w:rFonts w:cstheme="minorHAnsi"/>
          <w:sz w:val="24"/>
          <w:szCs w:val="24"/>
          <w:lang w:val="nl-NL"/>
        </w:rPr>
        <w:t xml:space="preserve">van Genesis 2:15. Het </w:t>
      </w:r>
      <w:r w:rsidR="00C21640" w:rsidRPr="007D2D84">
        <w:rPr>
          <w:rFonts w:cstheme="minorHAnsi"/>
          <w:sz w:val="24"/>
          <w:szCs w:val="24"/>
          <w:lang w:val="nl-NL"/>
        </w:rPr>
        <w:t>is</w:t>
      </w:r>
      <w:r w:rsidR="00C06BEC" w:rsidRPr="007D2D84">
        <w:rPr>
          <w:rFonts w:cstheme="minorHAnsi"/>
          <w:sz w:val="24"/>
          <w:szCs w:val="24"/>
          <w:lang w:val="nl-NL"/>
        </w:rPr>
        <w:t xml:space="preserve"> </w:t>
      </w:r>
      <w:r w:rsidR="00C21640" w:rsidRPr="007D2D84">
        <w:rPr>
          <w:rFonts w:cstheme="minorHAnsi"/>
          <w:sz w:val="24"/>
          <w:szCs w:val="24"/>
          <w:lang w:val="nl-NL"/>
        </w:rPr>
        <w:t>volgens Habel</w:t>
      </w:r>
      <w:r w:rsidR="00C21640" w:rsidRPr="007D2D84">
        <w:rPr>
          <w:rFonts w:cstheme="minorHAnsi"/>
          <w:sz w:val="24"/>
          <w:szCs w:val="24"/>
          <w:lang w:val="nl-NL"/>
        </w:rPr>
        <w:t xml:space="preserve"> </w:t>
      </w:r>
      <w:r w:rsidR="00C06BEC" w:rsidRPr="007D2D84">
        <w:rPr>
          <w:rFonts w:cstheme="minorHAnsi"/>
          <w:sz w:val="24"/>
          <w:szCs w:val="24"/>
          <w:lang w:val="nl-NL"/>
        </w:rPr>
        <w:t>duidelijk: Genesis 1</w:t>
      </w:r>
      <w:r w:rsidR="00C21640" w:rsidRPr="007D2D84">
        <w:rPr>
          <w:rFonts w:cstheme="minorHAnsi"/>
          <w:sz w:val="24"/>
          <w:szCs w:val="24"/>
          <w:lang w:val="nl-NL"/>
        </w:rPr>
        <w:t>:28</w:t>
      </w:r>
      <w:r w:rsidR="00C06BEC" w:rsidRPr="007D2D84">
        <w:rPr>
          <w:rFonts w:cstheme="minorHAnsi"/>
          <w:sz w:val="24"/>
          <w:szCs w:val="24"/>
          <w:lang w:val="nl-NL"/>
        </w:rPr>
        <w:t xml:space="preserve"> is een grijze en Genesis 2</w:t>
      </w:r>
      <w:r w:rsidR="00C21640" w:rsidRPr="007D2D84">
        <w:rPr>
          <w:rFonts w:cstheme="minorHAnsi"/>
          <w:sz w:val="24"/>
          <w:szCs w:val="24"/>
          <w:lang w:val="nl-NL"/>
        </w:rPr>
        <w:t>:15</w:t>
      </w:r>
      <w:r w:rsidR="00C06BEC" w:rsidRPr="007D2D84">
        <w:rPr>
          <w:rFonts w:cstheme="minorHAnsi"/>
          <w:sz w:val="24"/>
          <w:szCs w:val="24"/>
          <w:lang w:val="nl-NL"/>
        </w:rPr>
        <w:t xml:space="preserve"> is een groene tekst.</w:t>
      </w:r>
      <w:r w:rsidR="00C21640" w:rsidRPr="007D2D84">
        <w:rPr>
          <w:rFonts w:cstheme="minorHAnsi"/>
          <w:sz w:val="24"/>
          <w:szCs w:val="24"/>
          <w:lang w:val="nl-NL"/>
        </w:rPr>
        <w:t xml:space="preserve"> </w:t>
      </w:r>
    </w:p>
    <w:p w14:paraId="13668E64" w14:textId="2E1AFE2C" w:rsidR="002962FD" w:rsidRPr="007D2D84" w:rsidRDefault="00014A9F" w:rsidP="00CF5FA1">
      <w:pPr>
        <w:spacing w:after="0"/>
        <w:ind w:firstLine="284"/>
        <w:rPr>
          <w:rFonts w:cstheme="minorHAnsi"/>
          <w:sz w:val="24"/>
          <w:szCs w:val="24"/>
          <w:lang w:val="nl-NL"/>
        </w:rPr>
      </w:pPr>
      <w:r w:rsidRPr="007D2D84">
        <w:rPr>
          <w:rFonts w:cstheme="minorHAnsi"/>
          <w:sz w:val="24"/>
          <w:szCs w:val="24"/>
          <w:lang w:val="nl-NL"/>
        </w:rPr>
        <w:t xml:space="preserve">Hetzelfde geldt voor pogingen die het ‘heersen’ van de mens in Genesis 1 afzwakken door te stellen dat het daar gaat om een </w:t>
      </w:r>
      <w:r w:rsidRPr="007D2D84">
        <w:rPr>
          <w:rFonts w:cstheme="minorHAnsi"/>
          <w:sz w:val="24"/>
          <w:szCs w:val="24"/>
          <w:lang w:val="nl-NL"/>
        </w:rPr>
        <w:t>dienend heersen</w:t>
      </w:r>
      <w:r w:rsidRPr="007D2D84">
        <w:rPr>
          <w:rFonts w:cstheme="minorHAnsi"/>
          <w:sz w:val="24"/>
          <w:szCs w:val="24"/>
          <w:lang w:val="nl-NL"/>
        </w:rPr>
        <w:t xml:space="preserve"> in de geest van Psalm 72 (</w:t>
      </w:r>
      <w:r w:rsidR="000D3B0F" w:rsidRPr="007D2D84">
        <w:rPr>
          <w:rFonts w:cstheme="minorHAnsi"/>
          <w:sz w:val="24"/>
          <w:szCs w:val="24"/>
          <w:lang w:val="nl-NL"/>
        </w:rPr>
        <w:t>vgl</w:t>
      </w:r>
      <w:r w:rsidRPr="007D2D84">
        <w:rPr>
          <w:rFonts w:cstheme="minorHAnsi"/>
          <w:sz w:val="24"/>
          <w:szCs w:val="24"/>
          <w:lang w:val="nl-NL"/>
        </w:rPr>
        <w:t xml:space="preserve">. R. Bauckham, </w:t>
      </w:r>
      <w:r w:rsidRPr="007D2D84">
        <w:rPr>
          <w:rFonts w:cstheme="minorHAnsi"/>
          <w:i/>
          <w:iCs/>
          <w:sz w:val="24"/>
          <w:szCs w:val="24"/>
          <w:lang w:val="nl-NL"/>
        </w:rPr>
        <w:t>Living</w:t>
      </w:r>
      <w:r w:rsidR="000D3B0F" w:rsidRPr="007D2D84">
        <w:rPr>
          <w:rFonts w:cstheme="minorHAnsi"/>
          <w:i/>
          <w:iCs/>
          <w:sz w:val="24"/>
          <w:szCs w:val="24"/>
          <w:lang w:val="nl-NL"/>
        </w:rPr>
        <w:t xml:space="preserve"> with Other Creatures</w:t>
      </w:r>
      <w:r w:rsidRPr="007D2D84">
        <w:rPr>
          <w:rFonts w:cstheme="minorHAnsi"/>
          <w:i/>
          <w:iCs/>
          <w:sz w:val="24"/>
          <w:szCs w:val="24"/>
          <w:lang w:val="nl-NL"/>
        </w:rPr>
        <w:t xml:space="preserve"> </w:t>
      </w:r>
      <w:r w:rsidR="000D3B0F" w:rsidRPr="007D2D84">
        <w:rPr>
          <w:rFonts w:cstheme="minorHAnsi"/>
          <w:sz w:val="24"/>
          <w:szCs w:val="24"/>
          <w:lang w:val="nl-NL"/>
        </w:rPr>
        <w:t>p. 5</w:t>
      </w:r>
      <w:r w:rsidRPr="007D2D84">
        <w:rPr>
          <w:rFonts w:cstheme="minorHAnsi"/>
          <w:sz w:val="24"/>
          <w:szCs w:val="24"/>
          <w:lang w:val="nl-NL"/>
        </w:rPr>
        <w:t>)</w:t>
      </w:r>
      <w:r w:rsidRPr="007D2D84">
        <w:rPr>
          <w:rFonts w:cstheme="minorHAnsi"/>
          <w:sz w:val="24"/>
          <w:szCs w:val="24"/>
          <w:lang w:val="nl-NL"/>
        </w:rPr>
        <w:t xml:space="preserve">. </w:t>
      </w:r>
      <w:r w:rsidRPr="007D2D84">
        <w:rPr>
          <w:rFonts w:cstheme="minorHAnsi"/>
          <w:sz w:val="24"/>
          <w:szCs w:val="24"/>
          <w:lang w:val="nl-NL"/>
        </w:rPr>
        <w:t>Maar ook</w:t>
      </w:r>
      <w:r w:rsidRPr="007D2D84">
        <w:rPr>
          <w:rFonts w:cstheme="minorHAnsi"/>
          <w:sz w:val="24"/>
          <w:szCs w:val="24"/>
          <w:lang w:val="nl-NL"/>
        </w:rPr>
        <w:t xml:space="preserve"> de koning</w:t>
      </w:r>
      <w:r w:rsidR="00620BB3" w:rsidRPr="007D2D84">
        <w:rPr>
          <w:rFonts w:cstheme="minorHAnsi"/>
          <w:sz w:val="24"/>
          <w:szCs w:val="24"/>
          <w:lang w:val="nl-NL"/>
        </w:rPr>
        <w:t xml:space="preserve"> van deze psalm</w:t>
      </w:r>
      <w:r w:rsidRPr="007D2D84">
        <w:rPr>
          <w:rFonts w:cstheme="minorHAnsi"/>
          <w:sz w:val="24"/>
          <w:szCs w:val="24"/>
          <w:lang w:val="nl-NL"/>
        </w:rPr>
        <w:t xml:space="preserve"> is een heerser die andere koningen aan zijn macht onderwerpt (vs. 8-11). </w:t>
      </w:r>
      <w:r w:rsidRPr="007D2D84">
        <w:rPr>
          <w:rFonts w:cstheme="minorHAnsi"/>
          <w:sz w:val="24"/>
          <w:szCs w:val="24"/>
        </w:rPr>
        <w:t>‘Stewardship, I would argue, still preserves a worldview that is in conflict with ecology’ (</w:t>
      </w:r>
      <w:r w:rsidR="00896BF7" w:rsidRPr="007D2D84">
        <w:rPr>
          <w:rFonts w:cstheme="minorHAnsi"/>
          <w:sz w:val="24"/>
          <w:szCs w:val="24"/>
        </w:rPr>
        <w:t xml:space="preserve">p. </w:t>
      </w:r>
      <w:r w:rsidRPr="007D2D84">
        <w:rPr>
          <w:rFonts w:cstheme="minorHAnsi"/>
          <w:sz w:val="24"/>
          <w:szCs w:val="24"/>
        </w:rPr>
        <w:t xml:space="preserve">72). </w:t>
      </w:r>
      <w:r w:rsidRPr="007D2D84">
        <w:rPr>
          <w:rFonts w:cstheme="minorHAnsi"/>
          <w:sz w:val="24"/>
          <w:szCs w:val="24"/>
          <w:lang w:val="nl-NL"/>
        </w:rPr>
        <w:t xml:space="preserve">Te </w:t>
      </w:r>
      <w:r w:rsidR="00896BF7" w:rsidRPr="007D2D84">
        <w:rPr>
          <w:rFonts w:cstheme="minorHAnsi"/>
          <w:sz w:val="24"/>
          <w:szCs w:val="24"/>
          <w:lang w:val="nl-NL"/>
        </w:rPr>
        <w:t>zeer</w:t>
      </w:r>
      <w:r w:rsidRPr="007D2D84">
        <w:rPr>
          <w:rFonts w:cstheme="minorHAnsi"/>
          <w:sz w:val="24"/>
          <w:szCs w:val="24"/>
          <w:lang w:val="nl-NL"/>
        </w:rPr>
        <w:t xml:space="preserve"> wordt </w:t>
      </w:r>
      <w:r w:rsidR="00896BF7" w:rsidRPr="007D2D84">
        <w:rPr>
          <w:rFonts w:cstheme="minorHAnsi"/>
          <w:sz w:val="24"/>
          <w:szCs w:val="24"/>
          <w:lang w:val="nl-NL"/>
        </w:rPr>
        <w:t>in dit concept</w:t>
      </w:r>
      <w:r w:rsidRPr="007D2D84">
        <w:rPr>
          <w:rFonts w:cstheme="minorHAnsi"/>
          <w:sz w:val="24"/>
          <w:szCs w:val="24"/>
          <w:lang w:val="nl-NL"/>
        </w:rPr>
        <w:t xml:space="preserve"> de mens gescheiden van de wereld en wordt de wereld afhankelijk van de mens.</w:t>
      </w:r>
      <w:r w:rsidR="007D2D84">
        <w:rPr>
          <w:rFonts w:cstheme="minorHAnsi"/>
          <w:sz w:val="24"/>
          <w:szCs w:val="24"/>
          <w:lang w:val="nl-NL"/>
        </w:rPr>
        <w:t xml:space="preserve"> Exegeten en predikers moeten het aandurven om met een zekere achterdocht (</w:t>
      </w:r>
      <w:r w:rsidR="00613CD7">
        <w:rPr>
          <w:rFonts w:cstheme="minorHAnsi"/>
          <w:sz w:val="24"/>
          <w:szCs w:val="24"/>
          <w:lang w:val="nl-NL"/>
        </w:rPr>
        <w:t>‘</w:t>
      </w:r>
      <w:r w:rsidR="007D2D84">
        <w:rPr>
          <w:rFonts w:cstheme="minorHAnsi"/>
          <w:sz w:val="24"/>
          <w:szCs w:val="24"/>
          <w:lang w:val="nl-NL"/>
        </w:rPr>
        <w:t>supicion’; p. 116)</w:t>
      </w:r>
      <w:r w:rsidR="00613CD7">
        <w:rPr>
          <w:rFonts w:cstheme="minorHAnsi"/>
          <w:sz w:val="24"/>
          <w:szCs w:val="24"/>
          <w:lang w:val="nl-NL"/>
        </w:rPr>
        <w:t xml:space="preserve"> de Bijbeltekst te bevragen op haar antropocentrisch gehalte. </w:t>
      </w:r>
    </w:p>
    <w:p w14:paraId="206C8C5F" w14:textId="2394E31D" w:rsidR="00014A9F" w:rsidRPr="007D2D84" w:rsidRDefault="00014A9F" w:rsidP="00CF5FA1">
      <w:pPr>
        <w:spacing w:after="0"/>
        <w:ind w:firstLine="284"/>
        <w:rPr>
          <w:rFonts w:cstheme="minorHAnsi"/>
          <w:sz w:val="24"/>
          <w:szCs w:val="24"/>
          <w:lang w:val="nl-NL"/>
        </w:rPr>
      </w:pPr>
      <w:r w:rsidRPr="007D2D84">
        <w:rPr>
          <w:rFonts w:cstheme="minorHAnsi"/>
          <w:sz w:val="24"/>
          <w:szCs w:val="24"/>
          <w:lang w:val="nl-NL"/>
        </w:rPr>
        <w:t>Wat is de weg van Jezus van Nazaret (</w:t>
      </w:r>
      <w:r w:rsidRPr="007D2D84">
        <w:rPr>
          <w:rFonts w:cstheme="minorHAnsi"/>
          <w:sz w:val="24"/>
          <w:szCs w:val="24"/>
          <w:lang w:val="nl-NL"/>
        </w:rPr>
        <w:t xml:space="preserve">p. </w:t>
      </w:r>
      <w:r w:rsidRPr="007D2D84">
        <w:rPr>
          <w:rFonts w:cstheme="minorHAnsi"/>
          <w:sz w:val="24"/>
          <w:szCs w:val="24"/>
          <w:lang w:val="nl-NL"/>
        </w:rPr>
        <w:t>74</w:t>
      </w:r>
      <w:r w:rsidR="000D3B0F" w:rsidRPr="007D2D84">
        <w:rPr>
          <w:rFonts w:cstheme="minorHAnsi"/>
          <w:sz w:val="24"/>
          <w:szCs w:val="24"/>
          <w:lang w:val="nl-NL"/>
        </w:rPr>
        <w:t>-77</w:t>
      </w:r>
      <w:r w:rsidRPr="007D2D84">
        <w:rPr>
          <w:rFonts w:cstheme="minorHAnsi"/>
          <w:sz w:val="24"/>
          <w:szCs w:val="24"/>
          <w:lang w:val="nl-NL"/>
        </w:rPr>
        <w:t>)? Hij kiest er niet voor om te heersen, bijv</w:t>
      </w:r>
      <w:r w:rsidR="000D3B0F" w:rsidRPr="007D2D84">
        <w:rPr>
          <w:rFonts w:cstheme="minorHAnsi"/>
          <w:sz w:val="24"/>
          <w:szCs w:val="24"/>
          <w:lang w:val="nl-NL"/>
        </w:rPr>
        <w:t>oorbeeld</w:t>
      </w:r>
      <w:r w:rsidRPr="007D2D84">
        <w:rPr>
          <w:rFonts w:cstheme="minorHAnsi"/>
          <w:sz w:val="24"/>
          <w:szCs w:val="24"/>
          <w:lang w:val="nl-NL"/>
        </w:rPr>
        <w:t xml:space="preserve"> op de manier van de Mensenzoon van Dan</w:t>
      </w:r>
      <w:r w:rsidR="00B56AD7" w:rsidRPr="007D2D84">
        <w:rPr>
          <w:rFonts w:cstheme="minorHAnsi"/>
          <w:sz w:val="24"/>
          <w:szCs w:val="24"/>
          <w:lang w:val="nl-NL"/>
        </w:rPr>
        <w:t>iël</w:t>
      </w:r>
      <w:r w:rsidRPr="007D2D84">
        <w:rPr>
          <w:rFonts w:cstheme="minorHAnsi"/>
          <w:sz w:val="24"/>
          <w:szCs w:val="24"/>
          <w:lang w:val="nl-NL"/>
        </w:rPr>
        <w:t xml:space="preserve"> 7, maar om te dienen. Hij is een </w:t>
      </w:r>
      <w:r w:rsidRPr="007D2D84">
        <w:rPr>
          <w:rFonts w:cstheme="minorHAnsi"/>
          <w:sz w:val="24"/>
          <w:szCs w:val="24"/>
          <w:lang w:val="nl-NL"/>
        </w:rPr>
        <w:lastRenderedPageBreak/>
        <w:t>nieuwe Adam. Deze weg van Jezus ‘supersedes the mandate to dominate’</w:t>
      </w:r>
      <w:r w:rsidR="00754AA2" w:rsidRPr="007D2D84">
        <w:rPr>
          <w:rFonts w:cstheme="minorHAnsi"/>
          <w:sz w:val="24"/>
          <w:szCs w:val="24"/>
          <w:lang w:val="nl-NL"/>
        </w:rPr>
        <w:t xml:space="preserve"> (</w:t>
      </w:r>
      <w:r w:rsidR="00896BF7" w:rsidRPr="007D2D84">
        <w:rPr>
          <w:rFonts w:cstheme="minorHAnsi"/>
          <w:sz w:val="24"/>
          <w:szCs w:val="24"/>
          <w:lang w:val="nl-NL"/>
        </w:rPr>
        <w:t xml:space="preserve">p. </w:t>
      </w:r>
      <w:r w:rsidR="00682D19" w:rsidRPr="007D2D84">
        <w:rPr>
          <w:rFonts w:cstheme="minorHAnsi"/>
          <w:sz w:val="24"/>
          <w:szCs w:val="24"/>
          <w:lang w:val="nl-NL"/>
        </w:rPr>
        <w:t>76</w:t>
      </w:r>
      <w:r w:rsidR="00754AA2" w:rsidRPr="007D2D84">
        <w:rPr>
          <w:rFonts w:cstheme="minorHAnsi"/>
          <w:sz w:val="24"/>
          <w:szCs w:val="24"/>
          <w:lang w:val="nl-NL"/>
        </w:rPr>
        <w:t>)</w:t>
      </w:r>
      <w:r w:rsidRPr="007D2D84">
        <w:rPr>
          <w:rFonts w:cstheme="minorHAnsi"/>
          <w:sz w:val="24"/>
          <w:szCs w:val="24"/>
          <w:lang w:val="nl-NL"/>
        </w:rPr>
        <w:t>. Hij wordt verzocht door de duivel om te regeren over de hele wereld, maar wijst het af en verkeert bij de wilde dieren. De weg van Christus gaan is de aarde dienen in de geest van Gen</w:t>
      </w:r>
      <w:r w:rsidRPr="007D2D84">
        <w:rPr>
          <w:rFonts w:cstheme="minorHAnsi"/>
          <w:sz w:val="24"/>
          <w:szCs w:val="24"/>
          <w:lang w:val="nl-NL"/>
        </w:rPr>
        <w:t>esis</w:t>
      </w:r>
      <w:r w:rsidRPr="007D2D84">
        <w:rPr>
          <w:rFonts w:cstheme="minorHAnsi"/>
          <w:sz w:val="24"/>
          <w:szCs w:val="24"/>
          <w:lang w:val="nl-NL"/>
        </w:rPr>
        <w:t xml:space="preserve"> 2. </w:t>
      </w:r>
      <w:r w:rsidRPr="007D2D84">
        <w:rPr>
          <w:rFonts w:cstheme="minorHAnsi"/>
          <w:sz w:val="24"/>
          <w:szCs w:val="24"/>
          <w:lang w:val="nl-NL"/>
        </w:rPr>
        <w:t>Habels</w:t>
      </w:r>
      <w:r w:rsidRPr="007D2D84">
        <w:rPr>
          <w:rFonts w:cstheme="minorHAnsi"/>
          <w:sz w:val="24"/>
          <w:szCs w:val="24"/>
          <w:lang w:val="nl-NL"/>
        </w:rPr>
        <w:t xml:space="preserve"> conclusie is dat de grijze teksten van het </w:t>
      </w:r>
      <w:r w:rsidRPr="007D2D84">
        <w:rPr>
          <w:rFonts w:cstheme="minorHAnsi"/>
          <w:sz w:val="24"/>
          <w:szCs w:val="24"/>
          <w:lang w:val="nl-NL"/>
        </w:rPr>
        <w:t>Oude Testament</w:t>
      </w:r>
      <w:r w:rsidRPr="007D2D84">
        <w:rPr>
          <w:rFonts w:cstheme="minorHAnsi"/>
          <w:sz w:val="24"/>
          <w:szCs w:val="24"/>
          <w:lang w:val="nl-NL"/>
        </w:rPr>
        <w:t xml:space="preserve"> voor ons, die Christus willen volgen, niet langer geldig zijn (</w:t>
      </w:r>
      <w:r w:rsidRPr="007D2D84">
        <w:rPr>
          <w:rFonts w:cstheme="minorHAnsi"/>
          <w:sz w:val="24"/>
          <w:szCs w:val="24"/>
          <w:lang w:val="nl-NL"/>
        </w:rPr>
        <w:t xml:space="preserve">p. </w:t>
      </w:r>
      <w:r w:rsidRPr="007D2D84">
        <w:rPr>
          <w:rFonts w:cstheme="minorHAnsi"/>
          <w:sz w:val="24"/>
          <w:szCs w:val="24"/>
          <w:lang w:val="nl-NL"/>
        </w:rPr>
        <w:t>77).</w:t>
      </w:r>
    </w:p>
    <w:p w14:paraId="52ADDD37" w14:textId="4E656EB2" w:rsidR="00FC5BC6" w:rsidRPr="007D2D84" w:rsidRDefault="00FC5BC6" w:rsidP="00CF5FA1">
      <w:pPr>
        <w:spacing w:after="0"/>
        <w:ind w:firstLine="284"/>
        <w:rPr>
          <w:rFonts w:cstheme="minorHAnsi"/>
          <w:sz w:val="24"/>
          <w:szCs w:val="24"/>
          <w:lang w:val="nl-NL"/>
        </w:rPr>
      </w:pPr>
      <w:r w:rsidRPr="007D2D84">
        <w:rPr>
          <w:rFonts w:cstheme="minorHAnsi"/>
          <w:sz w:val="24"/>
          <w:szCs w:val="24"/>
          <w:lang w:val="nl-NL"/>
        </w:rPr>
        <w:t xml:space="preserve">Groene teksten vinden we volgens Habel ook in </w:t>
      </w:r>
      <w:r w:rsidR="00896BF7" w:rsidRPr="007D2D84">
        <w:rPr>
          <w:rFonts w:cstheme="minorHAnsi"/>
          <w:sz w:val="24"/>
          <w:szCs w:val="24"/>
          <w:lang w:val="nl-NL"/>
        </w:rPr>
        <w:t>d</w:t>
      </w:r>
      <w:r w:rsidRPr="007D2D84">
        <w:rPr>
          <w:rFonts w:cstheme="minorHAnsi"/>
          <w:sz w:val="24"/>
          <w:szCs w:val="24"/>
          <w:lang w:val="nl-NL"/>
        </w:rPr>
        <w:t>e zogenaamde natuurpsalmen: Ps. 29 en 104, misschien niet toevallig hymnen met grote buiten-Israëlitische invloed. Hier doordringt God de</w:t>
      </w:r>
      <w:r w:rsidR="00896BF7" w:rsidRPr="007D2D84">
        <w:rPr>
          <w:rFonts w:cstheme="minorHAnsi"/>
          <w:sz w:val="24"/>
          <w:szCs w:val="24"/>
          <w:lang w:val="nl-NL"/>
        </w:rPr>
        <w:t xml:space="preserve"> </w:t>
      </w:r>
      <w:r w:rsidRPr="007D2D84">
        <w:rPr>
          <w:rFonts w:cstheme="minorHAnsi"/>
          <w:sz w:val="24"/>
          <w:szCs w:val="24"/>
          <w:lang w:val="nl-NL"/>
        </w:rPr>
        <w:t>aarde en alles wat daarop leeft (</w:t>
      </w:r>
      <w:r w:rsidR="00040D89" w:rsidRPr="007D2D84">
        <w:rPr>
          <w:rFonts w:cstheme="minorHAnsi"/>
          <w:sz w:val="24"/>
          <w:szCs w:val="24"/>
          <w:lang w:val="nl-NL"/>
        </w:rPr>
        <w:t xml:space="preserve">p. </w:t>
      </w:r>
      <w:r w:rsidRPr="007D2D84">
        <w:rPr>
          <w:rFonts w:cstheme="minorHAnsi"/>
          <w:sz w:val="24"/>
          <w:szCs w:val="24"/>
          <w:lang w:val="nl-NL"/>
        </w:rPr>
        <w:t xml:space="preserve">87-88). </w:t>
      </w:r>
      <w:r w:rsidR="00582B88" w:rsidRPr="007D2D84">
        <w:rPr>
          <w:rFonts w:cstheme="minorHAnsi"/>
          <w:sz w:val="24"/>
          <w:szCs w:val="24"/>
          <w:lang w:val="nl-NL"/>
        </w:rPr>
        <w:t>Ook in het Nieuwe Testament staan ‘groene teksten’, bijv. Rom</w:t>
      </w:r>
      <w:r w:rsidR="00896BF7" w:rsidRPr="007D2D84">
        <w:rPr>
          <w:rFonts w:cstheme="minorHAnsi"/>
          <w:sz w:val="24"/>
          <w:szCs w:val="24"/>
          <w:lang w:val="nl-NL"/>
        </w:rPr>
        <w:t>einen</w:t>
      </w:r>
      <w:r w:rsidR="00582B88" w:rsidRPr="007D2D84">
        <w:rPr>
          <w:rFonts w:cstheme="minorHAnsi"/>
          <w:sz w:val="24"/>
          <w:szCs w:val="24"/>
          <w:lang w:val="nl-NL"/>
        </w:rPr>
        <w:t xml:space="preserve"> 8</w:t>
      </w:r>
      <w:r w:rsidR="00040D89" w:rsidRPr="007D2D84">
        <w:rPr>
          <w:rFonts w:cstheme="minorHAnsi"/>
          <w:sz w:val="24"/>
          <w:szCs w:val="24"/>
          <w:lang w:val="nl-NL"/>
        </w:rPr>
        <w:t>:18-27</w:t>
      </w:r>
      <w:r w:rsidR="00582B88" w:rsidRPr="007D2D84">
        <w:rPr>
          <w:rFonts w:cstheme="minorHAnsi"/>
          <w:sz w:val="24"/>
          <w:szCs w:val="24"/>
          <w:lang w:val="nl-NL"/>
        </w:rPr>
        <w:t xml:space="preserve"> over de schepping die zucht. Dat is </w:t>
      </w:r>
      <w:r w:rsidR="00582B88" w:rsidRPr="007D2D84">
        <w:rPr>
          <w:rFonts w:cstheme="minorHAnsi"/>
          <w:sz w:val="24"/>
          <w:szCs w:val="24"/>
          <w:lang w:val="nl-NL"/>
        </w:rPr>
        <w:t>‘a powerful green tekst’ (</w:t>
      </w:r>
      <w:r w:rsidR="00896BF7" w:rsidRPr="007D2D84">
        <w:rPr>
          <w:rFonts w:cstheme="minorHAnsi"/>
          <w:sz w:val="24"/>
          <w:szCs w:val="24"/>
          <w:lang w:val="nl-NL"/>
        </w:rPr>
        <w:t xml:space="preserve">p. </w:t>
      </w:r>
      <w:r w:rsidR="00582B88" w:rsidRPr="007D2D84">
        <w:rPr>
          <w:rFonts w:cstheme="minorHAnsi"/>
          <w:sz w:val="24"/>
          <w:szCs w:val="24"/>
          <w:lang w:val="nl-NL"/>
        </w:rPr>
        <w:t>111).</w:t>
      </w:r>
    </w:p>
    <w:p w14:paraId="23921637" w14:textId="13E37371" w:rsidR="00682D19" w:rsidRPr="007D2D84" w:rsidRDefault="00682D19" w:rsidP="00014A9F">
      <w:pPr>
        <w:spacing w:after="0"/>
        <w:rPr>
          <w:rFonts w:cstheme="minorHAnsi"/>
          <w:sz w:val="24"/>
          <w:szCs w:val="24"/>
          <w:lang w:val="nl-NL"/>
        </w:rPr>
      </w:pPr>
    </w:p>
    <w:p w14:paraId="17D084BA" w14:textId="708E63D3" w:rsidR="00C11B65" w:rsidRPr="007D2D84" w:rsidRDefault="00C11B65" w:rsidP="00014A9F">
      <w:pPr>
        <w:spacing w:after="0"/>
        <w:rPr>
          <w:rFonts w:cstheme="minorHAnsi"/>
          <w:b/>
          <w:bCs/>
          <w:i/>
          <w:iCs/>
          <w:sz w:val="24"/>
          <w:szCs w:val="24"/>
          <w:lang w:val="nl-NL"/>
        </w:rPr>
      </w:pPr>
      <w:r w:rsidRPr="007D2D84">
        <w:rPr>
          <w:rFonts w:cstheme="minorHAnsi"/>
          <w:b/>
          <w:bCs/>
          <w:i/>
          <w:iCs/>
          <w:sz w:val="24"/>
          <w:szCs w:val="24"/>
          <w:lang w:val="nl-NL"/>
        </w:rPr>
        <w:t>Conclusie</w:t>
      </w:r>
    </w:p>
    <w:p w14:paraId="401225EF" w14:textId="7C416973" w:rsidR="00682D19" w:rsidRPr="007D2D84" w:rsidRDefault="00582B88" w:rsidP="00C11B65">
      <w:pPr>
        <w:spacing w:after="0"/>
        <w:rPr>
          <w:rFonts w:cstheme="minorHAnsi"/>
          <w:sz w:val="24"/>
          <w:szCs w:val="24"/>
        </w:rPr>
      </w:pPr>
      <w:r w:rsidRPr="007D2D84">
        <w:rPr>
          <w:rFonts w:cstheme="minorHAnsi"/>
          <w:sz w:val="24"/>
          <w:szCs w:val="24"/>
          <w:lang w:val="nl-NL"/>
        </w:rPr>
        <w:t xml:space="preserve">In de </w:t>
      </w:r>
      <w:r w:rsidR="00C11B65" w:rsidRPr="007D2D84">
        <w:rPr>
          <w:rFonts w:cstheme="minorHAnsi"/>
          <w:sz w:val="24"/>
          <w:szCs w:val="24"/>
          <w:lang w:val="nl-NL"/>
        </w:rPr>
        <w:t>c</w:t>
      </w:r>
      <w:r w:rsidRPr="007D2D84">
        <w:rPr>
          <w:rFonts w:cstheme="minorHAnsi"/>
          <w:sz w:val="24"/>
          <w:szCs w:val="24"/>
          <w:lang w:val="nl-NL"/>
        </w:rPr>
        <w:t xml:space="preserve">onclusie, het laatste hoofdstuk, doet Habel een oproep om te kiezen tussen de ‘grijze’ en de ‘groene’ teksten. Deze keus </w:t>
      </w:r>
      <w:r w:rsidRPr="007D2D84">
        <w:rPr>
          <w:rFonts w:cstheme="minorHAnsi"/>
          <w:sz w:val="24"/>
          <w:szCs w:val="24"/>
          <w:lang w:val="nl-NL"/>
        </w:rPr>
        <w:t xml:space="preserve">wordt bepaald door </w:t>
      </w:r>
      <w:r w:rsidRPr="007D2D84">
        <w:rPr>
          <w:rFonts w:cstheme="minorHAnsi"/>
          <w:sz w:val="24"/>
          <w:szCs w:val="24"/>
          <w:lang w:val="nl-NL"/>
        </w:rPr>
        <w:t>een</w:t>
      </w:r>
      <w:r w:rsidRPr="007D2D84">
        <w:rPr>
          <w:rFonts w:cstheme="minorHAnsi"/>
          <w:sz w:val="24"/>
          <w:szCs w:val="24"/>
          <w:lang w:val="nl-NL"/>
        </w:rPr>
        <w:t xml:space="preserve"> besef deel uit te maken van de lijdende </w:t>
      </w:r>
      <w:r w:rsidR="00040D89" w:rsidRPr="007D2D84">
        <w:rPr>
          <w:rFonts w:cstheme="minorHAnsi"/>
          <w:sz w:val="24"/>
          <w:szCs w:val="24"/>
          <w:lang w:val="nl-NL"/>
        </w:rPr>
        <w:t>a</w:t>
      </w:r>
      <w:r w:rsidRPr="007D2D84">
        <w:rPr>
          <w:rFonts w:cstheme="minorHAnsi"/>
          <w:sz w:val="24"/>
          <w:szCs w:val="24"/>
          <w:lang w:val="nl-NL"/>
        </w:rPr>
        <w:t>arde</w:t>
      </w:r>
      <w:r w:rsidR="00040D89" w:rsidRPr="007D2D84">
        <w:rPr>
          <w:rFonts w:cstheme="minorHAnsi"/>
          <w:sz w:val="24"/>
          <w:szCs w:val="24"/>
          <w:lang w:val="nl-NL"/>
        </w:rPr>
        <w:t xml:space="preserve"> en </w:t>
      </w:r>
      <w:r w:rsidRPr="007D2D84">
        <w:rPr>
          <w:rFonts w:cstheme="minorHAnsi"/>
          <w:sz w:val="24"/>
          <w:szCs w:val="24"/>
          <w:lang w:val="nl-NL"/>
        </w:rPr>
        <w:t xml:space="preserve">‘my conviction that the Gospel is the ultimate revelation of God for our suffering creation today. </w:t>
      </w:r>
      <w:r w:rsidRPr="007D2D84">
        <w:rPr>
          <w:rFonts w:cstheme="minorHAnsi"/>
          <w:sz w:val="24"/>
          <w:szCs w:val="24"/>
        </w:rPr>
        <w:t>I choose, therefore, as authoritative only those texts that are consistent with the revelation of God in and through Jesus of Nazareth who suffered and died on Calvary’ (118)</w:t>
      </w:r>
      <w:r w:rsidRPr="007D2D84">
        <w:rPr>
          <w:rFonts w:cstheme="minorHAnsi"/>
          <w:sz w:val="24"/>
          <w:szCs w:val="24"/>
        </w:rPr>
        <w:t>.</w:t>
      </w:r>
    </w:p>
    <w:p w14:paraId="5F411C2B" w14:textId="5FE29295" w:rsidR="00582B88" w:rsidRPr="007D2D84" w:rsidRDefault="00582B88" w:rsidP="00582B88">
      <w:pPr>
        <w:spacing w:after="0"/>
        <w:rPr>
          <w:rFonts w:cstheme="minorHAnsi"/>
          <w:sz w:val="24"/>
          <w:szCs w:val="24"/>
        </w:rPr>
      </w:pPr>
    </w:p>
    <w:p w14:paraId="121E4CBA" w14:textId="7C324241" w:rsidR="00582B88" w:rsidRPr="007D2D84" w:rsidRDefault="00C6072E" w:rsidP="00582B88">
      <w:pPr>
        <w:spacing w:after="0"/>
        <w:rPr>
          <w:rFonts w:cstheme="minorHAnsi"/>
          <w:b/>
          <w:bCs/>
          <w:i/>
          <w:iCs/>
          <w:sz w:val="24"/>
          <w:szCs w:val="24"/>
          <w:lang w:val="nl-NL"/>
        </w:rPr>
      </w:pPr>
      <w:r w:rsidRPr="007D2D84">
        <w:rPr>
          <w:rFonts w:cstheme="minorHAnsi"/>
          <w:b/>
          <w:bCs/>
          <w:i/>
          <w:iCs/>
          <w:sz w:val="24"/>
          <w:szCs w:val="24"/>
          <w:lang w:val="nl-NL"/>
        </w:rPr>
        <w:t>Evaluatie</w:t>
      </w:r>
    </w:p>
    <w:p w14:paraId="4B192A4E" w14:textId="0E68A951" w:rsidR="00582B88" w:rsidRPr="007D2D84" w:rsidRDefault="00EF7F64" w:rsidP="00582B88">
      <w:pPr>
        <w:spacing w:after="0"/>
        <w:rPr>
          <w:rFonts w:cstheme="minorHAnsi"/>
          <w:sz w:val="24"/>
          <w:szCs w:val="24"/>
          <w:lang w:val="nl-NL"/>
        </w:rPr>
      </w:pPr>
      <w:r w:rsidRPr="007D2D84">
        <w:rPr>
          <w:rFonts w:cstheme="minorHAnsi"/>
          <w:sz w:val="24"/>
          <w:szCs w:val="24"/>
          <w:lang w:val="nl-NL"/>
        </w:rPr>
        <w:t>Bij de beoordeling van dit boek moeten we de achtergrond blijven zien: Australië, een geteisterd werelddeel, waar de christelijke theologie in klassiek</w:t>
      </w:r>
      <w:r w:rsidR="00896BF7" w:rsidRPr="007D2D84">
        <w:rPr>
          <w:rFonts w:cstheme="minorHAnsi"/>
          <w:sz w:val="24"/>
          <w:szCs w:val="24"/>
          <w:lang w:val="nl-NL"/>
        </w:rPr>
        <w:t>-protestantse</w:t>
      </w:r>
      <w:r w:rsidRPr="007D2D84">
        <w:rPr>
          <w:rFonts w:cstheme="minorHAnsi"/>
          <w:sz w:val="24"/>
          <w:szCs w:val="24"/>
          <w:lang w:val="nl-NL"/>
        </w:rPr>
        <w:t xml:space="preserve"> of modern-evangelische varianten de geloofsbrieven van het westerse roofkapitalisme heeft geschreven. Habel vindt in die situatie zijn inspiratie in de denkwereld van de inheemse Australiërs en in de ‘groene teksten’ van de Bijbel. </w:t>
      </w:r>
      <w:r w:rsidR="00F25318" w:rsidRPr="007D2D84">
        <w:rPr>
          <w:rFonts w:cstheme="minorHAnsi"/>
          <w:sz w:val="24"/>
          <w:szCs w:val="24"/>
          <w:lang w:val="nl-NL"/>
        </w:rPr>
        <w:t>Het Nieuwe Testament valt daarbij groener uit dan het Oude en dat kan samenhangen met Habels Lutherse achtergrond waarin het Oude Testament vaak niet meer dan een bijrol vervulde.</w:t>
      </w:r>
    </w:p>
    <w:p w14:paraId="0138E80F" w14:textId="47633CFA" w:rsidR="00A75EA8" w:rsidRPr="007D2D84" w:rsidRDefault="00D31542" w:rsidP="00CF5FA1">
      <w:pPr>
        <w:spacing w:after="0"/>
        <w:ind w:firstLine="284"/>
        <w:rPr>
          <w:rFonts w:cstheme="minorHAnsi"/>
          <w:sz w:val="24"/>
          <w:szCs w:val="24"/>
          <w:lang w:val="nl-NL"/>
        </w:rPr>
      </w:pPr>
      <w:r w:rsidRPr="007D2D84">
        <w:rPr>
          <w:rFonts w:cstheme="minorHAnsi"/>
          <w:sz w:val="24"/>
          <w:szCs w:val="24"/>
          <w:lang w:val="nl-NL"/>
        </w:rPr>
        <w:t xml:space="preserve">Exegetisch roert hij een </w:t>
      </w:r>
      <w:r w:rsidR="00F25318" w:rsidRPr="007D2D84">
        <w:rPr>
          <w:rFonts w:cstheme="minorHAnsi"/>
          <w:sz w:val="24"/>
          <w:szCs w:val="24"/>
          <w:lang w:val="nl-NL"/>
        </w:rPr>
        <w:t xml:space="preserve">belangrijk en </w:t>
      </w:r>
      <w:r w:rsidRPr="007D2D84">
        <w:rPr>
          <w:rFonts w:cstheme="minorHAnsi"/>
          <w:sz w:val="24"/>
          <w:szCs w:val="24"/>
          <w:lang w:val="nl-NL"/>
        </w:rPr>
        <w:t xml:space="preserve">lastig punt aan, namelijk dat de werkwoorden voor ‘heersen’ en ‘onderwerpen’ </w:t>
      </w:r>
      <w:r w:rsidR="00A75EA8" w:rsidRPr="007D2D84">
        <w:rPr>
          <w:rFonts w:cstheme="minorHAnsi"/>
          <w:sz w:val="24"/>
          <w:szCs w:val="24"/>
          <w:lang w:val="nl-NL"/>
        </w:rPr>
        <w:t>in Genesis 1 (</w:t>
      </w:r>
      <w:r w:rsidR="00A75EA8" w:rsidRPr="007D2D84">
        <w:rPr>
          <w:rFonts w:cstheme="minorHAnsi"/>
          <w:i/>
          <w:iCs/>
          <w:sz w:val="24"/>
          <w:szCs w:val="24"/>
          <w:lang w:val="nl-NL"/>
        </w:rPr>
        <w:t>radah</w:t>
      </w:r>
      <w:r w:rsidR="00A75EA8" w:rsidRPr="007D2D84">
        <w:rPr>
          <w:rFonts w:cstheme="minorHAnsi"/>
          <w:sz w:val="24"/>
          <w:szCs w:val="24"/>
          <w:lang w:val="nl-NL"/>
        </w:rPr>
        <w:t xml:space="preserve"> en</w:t>
      </w:r>
      <w:r w:rsidRPr="007D2D84">
        <w:rPr>
          <w:rFonts w:cstheme="minorHAnsi"/>
          <w:sz w:val="24"/>
          <w:szCs w:val="24"/>
          <w:lang w:val="nl-NL"/>
        </w:rPr>
        <w:t xml:space="preserve"> </w:t>
      </w:r>
      <w:r w:rsidRPr="007D2D84">
        <w:rPr>
          <w:rFonts w:cstheme="minorHAnsi"/>
          <w:i/>
          <w:iCs/>
          <w:sz w:val="24"/>
          <w:szCs w:val="24"/>
          <w:lang w:val="nl-NL"/>
        </w:rPr>
        <w:t>kabaš</w:t>
      </w:r>
      <w:r w:rsidRPr="007D2D84">
        <w:rPr>
          <w:rFonts w:cstheme="minorHAnsi"/>
          <w:sz w:val="24"/>
          <w:szCs w:val="24"/>
          <w:lang w:val="nl-NL"/>
        </w:rPr>
        <w:t xml:space="preserve"> </w:t>
      </w:r>
      <w:r w:rsidR="00A75EA8" w:rsidRPr="007D2D84">
        <w:rPr>
          <w:rFonts w:cstheme="minorHAnsi"/>
          <w:sz w:val="24"/>
          <w:szCs w:val="24"/>
          <w:lang w:val="nl-NL"/>
        </w:rPr>
        <w:t>) elders in de Bijbel vaak een buitengewoon negatieve klank hebben</w:t>
      </w:r>
      <w:r w:rsidR="00C11B65" w:rsidRPr="007D2D84">
        <w:rPr>
          <w:rFonts w:cstheme="minorHAnsi"/>
          <w:sz w:val="24"/>
          <w:szCs w:val="24"/>
          <w:lang w:val="nl-NL"/>
        </w:rPr>
        <w:t xml:space="preserve"> (zie boven)</w:t>
      </w:r>
      <w:r w:rsidR="00A75EA8" w:rsidRPr="007D2D84">
        <w:rPr>
          <w:rFonts w:cstheme="minorHAnsi"/>
          <w:sz w:val="24"/>
          <w:szCs w:val="24"/>
          <w:lang w:val="nl-NL"/>
        </w:rPr>
        <w:t xml:space="preserve">. Te </w:t>
      </w:r>
      <w:r w:rsidR="00896BF7" w:rsidRPr="007D2D84">
        <w:rPr>
          <w:rFonts w:cstheme="minorHAnsi"/>
          <w:sz w:val="24"/>
          <w:szCs w:val="24"/>
          <w:lang w:val="nl-NL"/>
        </w:rPr>
        <w:t xml:space="preserve">vaak en te </w:t>
      </w:r>
      <w:r w:rsidR="00A75EA8" w:rsidRPr="007D2D84">
        <w:rPr>
          <w:rFonts w:cstheme="minorHAnsi"/>
          <w:sz w:val="24"/>
          <w:szCs w:val="24"/>
          <w:lang w:val="nl-NL"/>
        </w:rPr>
        <w:t>makkelijk wordt dit lastige punt omzeild. Habel</w:t>
      </w:r>
      <w:r w:rsidR="00896BF7" w:rsidRPr="007D2D84">
        <w:rPr>
          <w:rFonts w:cstheme="minorHAnsi"/>
          <w:sz w:val="24"/>
          <w:szCs w:val="24"/>
          <w:lang w:val="nl-NL"/>
        </w:rPr>
        <w:t>s exegese</w:t>
      </w:r>
      <w:r w:rsidR="00F25318" w:rsidRPr="007D2D84">
        <w:rPr>
          <w:rFonts w:cstheme="minorHAnsi"/>
          <w:sz w:val="24"/>
          <w:szCs w:val="24"/>
          <w:lang w:val="nl-NL"/>
        </w:rPr>
        <w:t>n</w:t>
      </w:r>
      <w:r w:rsidR="00896BF7" w:rsidRPr="007D2D84">
        <w:rPr>
          <w:rFonts w:cstheme="minorHAnsi"/>
          <w:sz w:val="24"/>
          <w:szCs w:val="24"/>
          <w:lang w:val="nl-NL"/>
        </w:rPr>
        <w:t xml:space="preserve"> zijn niet altijd zo sterk, maar hier moeten we naar hem luisteren.</w:t>
      </w:r>
    </w:p>
    <w:p w14:paraId="6B0DA66B" w14:textId="7E808CE6" w:rsidR="000A3130" w:rsidRPr="007D2D84" w:rsidRDefault="00B20F0A" w:rsidP="00CF5FA1">
      <w:pPr>
        <w:spacing w:after="0"/>
        <w:ind w:firstLine="284"/>
        <w:rPr>
          <w:rFonts w:cstheme="minorHAnsi"/>
          <w:sz w:val="24"/>
          <w:szCs w:val="24"/>
          <w:lang w:val="nl-NL"/>
        </w:rPr>
      </w:pPr>
      <w:r w:rsidRPr="007D2D84">
        <w:rPr>
          <w:rFonts w:cstheme="minorHAnsi"/>
          <w:sz w:val="24"/>
          <w:szCs w:val="24"/>
          <w:lang w:val="nl-NL"/>
        </w:rPr>
        <w:t xml:space="preserve">De opdeling van de Bijbel in grijze en groene teksten lijkt me </w:t>
      </w:r>
      <w:r w:rsidR="00A75EA8" w:rsidRPr="007D2D84">
        <w:rPr>
          <w:rFonts w:cstheme="minorHAnsi"/>
          <w:sz w:val="24"/>
          <w:szCs w:val="24"/>
          <w:lang w:val="nl-NL"/>
        </w:rPr>
        <w:t xml:space="preserve">wel </w:t>
      </w:r>
      <w:r w:rsidRPr="007D2D84">
        <w:rPr>
          <w:rFonts w:cstheme="minorHAnsi"/>
          <w:sz w:val="24"/>
          <w:szCs w:val="24"/>
          <w:lang w:val="nl-NL"/>
        </w:rPr>
        <w:t xml:space="preserve">problematisch. Te </w:t>
      </w:r>
      <w:r w:rsidR="00896BF7" w:rsidRPr="007D2D84">
        <w:rPr>
          <w:rFonts w:cstheme="minorHAnsi"/>
          <w:sz w:val="24"/>
          <w:szCs w:val="24"/>
          <w:lang w:val="nl-NL"/>
        </w:rPr>
        <w:t>snel</w:t>
      </w:r>
      <w:r w:rsidRPr="007D2D84">
        <w:rPr>
          <w:rFonts w:cstheme="minorHAnsi"/>
          <w:sz w:val="24"/>
          <w:szCs w:val="24"/>
          <w:lang w:val="nl-NL"/>
        </w:rPr>
        <w:t xml:space="preserve"> beoordeelt Habel teksten met de kennis die wij nu hebben van de ecologische ramp die zich aan het voltrekken is.</w:t>
      </w:r>
      <w:r w:rsidR="00A33A57" w:rsidRPr="007D2D84">
        <w:rPr>
          <w:rFonts w:cstheme="minorHAnsi"/>
          <w:sz w:val="24"/>
          <w:szCs w:val="24"/>
          <w:lang w:val="nl-NL"/>
        </w:rPr>
        <w:t xml:space="preserve"> Als leeuwen en beren een reële bedreiging voor mensen vormen</w:t>
      </w:r>
      <w:r w:rsidR="00F25318" w:rsidRPr="007D2D84">
        <w:rPr>
          <w:rFonts w:cstheme="minorHAnsi"/>
          <w:sz w:val="24"/>
          <w:szCs w:val="24"/>
          <w:lang w:val="nl-NL"/>
        </w:rPr>
        <w:t>,</w:t>
      </w:r>
      <w:r w:rsidR="00A33A57" w:rsidRPr="007D2D84">
        <w:rPr>
          <w:rFonts w:cstheme="minorHAnsi"/>
          <w:sz w:val="24"/>
          <w:szCs w:val="24"/>
          <w:lang w:val="nl-NL"/>
        </w:rPr>
        <w:t xml:space="preserve"> kunnen we geen besef verwachten dat deze wilde dieren kunnen uitsterven. </w:t>
      </w:r>
      <w:r w:rsidR="00F25318" w:rsidRPr="007D2D84">
        <w:rPr>
          <w:rFonts w:cstheme="minorHAnsi"/>
          <w:sz w:val="24"/>
          <w:szCs w:val="24"/>
          <w:lang w:val="nl-NL"/>
        </w:rPr>
        <w:t xml:space="preserve">In het Oude Testament vinden we de </w:t>
      </w:r>
      <w:r w:rsidR="00F25318" w:rsidRPr="007D2D84">
        <w:rPr>
          <w:rFonts w:cstheme="minorHAnsi"/>
          <w:i/>
          <w:iCs/>
          <w:sz w:val="24"/>
          <w:szCs w:val="24"/>
          <w:lang w:val="nl-NL"/>
        </w:rPr>
        <w:t>ervaring</w:t>
      </w:r>
      <w:r w:rsidR="00F25318" w:rsidRPr="007D2D84">
        <w:rPr>
          <w:rFonts w:cstheme="minorHAnsi"/>
          <w:sz w:val="24"/>
          <w:szCs w:val="24"/>
          <w:lang w:val="nl-NL"/>
        </w:rPr>
        <w:t xml:space="preserve"> dat wilde dieren bedreigend zijn. Habel behandelt de teksten als een </w:t>
      </w:r>
      <w:r w:rsidR="00F25318" w:rsidRPr="007D2D84">
        <w:rPr>
          <w:rFonts w:cstheme="minorHAnsi"/>
          <w:i/>
          <w:iCs/>
          <w:sz w:val="24"/>
          <w:szCs w:val="24"/>
          <w:lang w:val="nl-NL"/>
        </w:rPr>
        <w:t>concept</w:t>
      </w:r>
      <w:r w:rsidR="00F25318" w:rsidRPr="007D2D84">
        <w:rPr>
          <w:rFonts w:cstheme="minorHAnsi"/>
          <w:sz w:val="24"/>
          <w:szCs w:val="24"/>
          <w:lang w:val="nl-NL"/>
        </w:rPr>
        <w:t xml:space="preserve"> dat hij moet afwijzen.</w:t>
      </w:r>
      <w:r w:rsidR="00F25318" w:rsidRPr="007D2D84">
        <w:rPr>
          <w:rFonts w:cstheme="minorHAnsi"/>
          <w:sz w:val="24"/>
          <w:szCs w:val="24"/>
          <w:lang w:val="nl-NL"/>
        </w:rPr>
        <w:t xml:space="preserve"> </w:t>
      </w:r>
      <w:r w:rsidR="000A3130" w:rsidRPr="007D2D84">
        <w:rPr>
          <w:rFonts w:cstheme="minorHAnsi"/>
          <w:sz w:val="24"/>
          <w:szCs w:val="24"/>
          <w:lang w:val="nl-NL"/>
        </w:rPr>
        <w:t>Wanneer de situatie van schrijver en lezer van de Bijbeltekst meer in rekening was gebracht was het boek minde</w:t>
      </w:r>
      <w:r w:rsidR="00D31542" w:rsidRPr="007D2D84">
        <w:rPr>
          <w:rFonts w:cstheme="minorHAnsi"/>
          <w:sz w:val="24"/>
          <w:szCs w:val="24"/>
          <w:lang w:val="nl-NL"/>
        </w:rPr>
        <w:t>r</w:t>
      </w:r>
      <w:r w:rsidR="000A3130" w:rsidRPr="007D2D84">
        <w:rPr>
          <w:rFonts w:cstheme="minorHAnsi"/>
          <w:sz w:val="24"/>
          <w:szCs w:val="24"/>
          <w:lang w:val="nl-NL"/>
        </w:rPr>
        <w:t xml:space="preserve"> be- en veroordelend geworden.</w:t>
      </w:r>
      <w:r w:rsidR="00AA3F43" w:rsidRPr="007D2D84">
        <w:rPr>
          <w:rFonts w:cstheme="minorHAnsi"/>
          <w:sz w:val="24"/>
          <w:szCs w:val="24"/>
          <w:lang w:val="nl-NL"/>
        </w:rPr>
        <w:t xml:space="preserve"> </w:t>
      </w:r>
    </w:p>
    <w:p w14:paraId="37115961" w14:textId="07EBCFD7" w:rsidR="00AB18B5" w:rsidRPr="007D2D84" w:rsidRDefault="000A3130" w:rsidP="00CF5FA1">
      <w:pPr>
        <w:spacing w:after="0"/>
        <w:ind w:firstLine="284"/>
        <w:rPr>
          <w:rFonts w:cstheme="minorHAnsi"/>
          <w:sz w:val="24"/>
          <w:szCs w:val="24"/>
          <w:lang w:val="nl-NL"/>
        </w:rPr>
      </w:pPr>
      <w:r w:rsidRPr="007D2D84">
        <w:rPr>
          <w:rFonts w:cstheme="minorHAnsi"/>
          <w:sz w:val="24"/>
          <w:szCs w:val="24"/>
          <w:lang w:val="nl-NL"/>
        </w:rPr>
        <w:t xml:space="preserve">Mijn belangrijkste bezwaar tegen Habel betreft zijn godsbeeld. Dat blijft buitengewoon vaag. </w:t>
      </w:r>
      <w:r w:rsidR="005E6D34" w:rsidRPr="007D2D84">
        <w:rPr>
          <w:rFonts w:cstheme="minorHAnsi"/>
          <w:sz w:val="24"/>
          <w:szCs w:val="24"/>
          <w:lang w:val="nl-NL"/>
        </w:rPr>
        <w:t xml:space="preserve">Hij legt zijn kaarten niet op tafel. </w:t>
      </w:r>
      <w:r w:rsidR="00D31542" w:rsidRPr="007D2D84">
        <w:rPr>
          <w:rFonts w:cstheme="minorHAnsi"/>
          <w:sz w:val="24"/>
          <w:szCs w:val="24"/>
          <w:lang w:val="nl-NL"/>
        </w:rPr>
        <w:t>Is er nog sprake van de ‘otherness of God’ (Bauckham</w:t>
      </w:r>
      <w:r w:rsidR="00F25318" w:rsidRPr="007D2D84">
        <w:rPr>
          <w:rFonts w:cstheme="minorHAnsi"/>
          <w:sz w:val="24"/>
          <w:szCs w:val="24"/>
          <w:lang w:val="nl-NL"/>
        </w:rPr>
        <w:t xml:space="preserve">, </w:t>
      </w:r>
      <w:r w:rsidR="00F25318" w:rsidRPr="007D2D84">
        <w:rPr>
          <w:rFonts w:cstheme="minorHAnsi"/>
          <w:i/>
          <w:iCs/>
          <w:sz w:val="24"/>
          <w:szCs w:val="24"/>
          <w:lang w:val="nl-NL"/>
        </w:rPr>
        <w:t>Living with Other Creatures</w:t>
      </w:r>
      <w:r w:rsidR="00D31542" w:rsidRPr="007D2D84">
        <w:rPr>
          <w:rFonts w:cstheme="minorHAnsi"/>
          <w:sz w:val="24"/>
          <w:szCs w:val="24"/>
          <w:lang w:val="nl-NL"/>
        </w:rPr>
        <w:t xml:space="preserve"> </w:t>
      </w:r>
      <w:r w:rsidR="00F25318" w:rsidRPr="007D2D84">
        <w:rPr>
          <w:rFonts w:cstheme="minorHAnsi"/>
          <w:sz w:val="24"/>
          <w:szCs w:val="24"/>
          <w:lang w:val="nl-NL"/>
        </w:rPr>
        <w:t>p. 192</w:t>
      </w:r>
      <w:r w:rsidR="00D31542" w:rsidRPr="007D2D84">
        <w:rPr>
          <w:rFonts w:cstheme="minorHAnsi"/>
          <w:sz w:val="24"/>
          <w:szCs w:val="24"/>
          <w:lang w:val="nl-NL"/>
        </w:rPr>
        <w:t>) of valt God samen met de werkelijkheid</w:t>
      </w:r>
      <w:r w:rsidR="00F25318" w:rsidRPr="007D2D84">
        <w:rPr>
          <w:rFonts w:cstheme="minorHAnsi"/>
          <w:sz w:val="24"/>
          <w:szCs w:val="24"/>
          <w:lang w:val="nl-NL"/>
        </w:rPr>
        <w:t>?</w:t>
      </w:r>
      <w:r w:rsidR="00D31542" w:rsidRPr="007D2D84">
        <w:rPr>
          <w:rFonts w:cstheme="minorHAnsi"/>
          <w:sz w:val="24"/>
          <w:szCs w:val="24"/>
          <w:lang w:val="nl-NL"/>
        </w:rPr>
        <w:t xml:space="preserve"> Is hier nog sprake van panentheïsme of is Habel de grens met het pantheïsme overge</w:t>
      </w:r>
      <w:r w:rsidR="00AA3F43" w:rsidRPr="007D2D84">
        <w:rPr>
          <w:rFonts w:cstheme="minorHAnsi"/>
          <w:sz w:val="24"/>
          <w:szCs w:val="24"/>
          <w:lang w:val="nl-NL"/>
        </w:rPr>
        <w:t>stoken?</w:t>
      </w:r>
      <w:r w:rsidR="00D31542" w:rsidRPr="007D2D84">
        <w:rPr>
          <w:rFonts w:cstheme="minorHAnsi"/>
          <w:sz w:val="24"/>
          <w:szCs w:val="24"/>
          <w:lang w:val="nl-NL"/>
        </w:rPr>
        <w:t xml:space="preserve"> Ik denk het laatste. Niet </w:t>
      </w:r>
      <w:r w:rsidR="00D31542" w:rsidRPr="007D2D84">
        <w:rPr>
          <w:rFonts w:cstheme="minorHAnsi"/>
          <w:sz w:val="24"/>
          <w:szCs w:val="24"/>
          <w:lang w:val="nl-NL"/>
        </w:rPr>
        <w:lastRenderedPageBreak/>
        <w:t xml:space="preserve">toevallig wordt ‘Earth’ </w:t>
      </w:r>
      <w:r w:rsidR="00AB18B5" w:rsidRPr="007D2D84">
        <w:rPr>
          <w:rFonts w:cstheme="minorHAnsi"/>
          <w:sz w:val="24"/>
          <w:szCs w:val="24"/>
          <w:lang w:val="nl-NL"/>
        </w:rPr>
        <w:t xml:space="preserve">in dit boek </w:t>
      </w:r>
      <w:r w:rsidR="00D31542" w:rsidRPr="007D2D84">
        <w:rPr>
          <w:rFonts w:cstheme="minorHAnsi"/>
          <w:sz w:val="24"/>
          <w:szCs w:val="24"/>
          <w:lang w:val="nl-NL"/>
        </w:rPr>
        <w:t>met een hoofdletter geschreven</w:t>
      </w:r>
      <w:r w:rsidR="00AB18B5" w:rsidRPr="007D2D84">
        <w:rPr>
          <w:rFonts w:cstheme="minorHAnsi"/>
          <w:sz w:val="24"/>
          <w:szCs w:val="24"/>
          <w:lang w:val="nl-NL"/>
        </w:rPr>
        <w:t xml:space="preserve">. </w:t>
      </w:r>
      <w:r w:rsidR="00AB18B5" w:rsidRPr="007D2D84">
        <w:rPr>
          <w:rFonts w:cstheme="minorHAnsi"/>
          <w:sz w:val="24"/>
          <w:szCs w:val="24"/>
          <w:lang w:val="nl-NL"/>
        </w:rPr>
        <w:t xml:space="preserve">Het </w:t>
      </w:r>
      <w:r w:rsidR="00AB18B5" w:rsidRPr="007D2D84">
        <w:rPr>
          <w:rFonts w:cstheme="minorHAnsi"/>
          <w:sz w:val="24"/>
          <w:szCs w:val="24"/>
          <w:lang w:val="nl-NL"/>
        </w:rPr>
        <w:t>lijkt me dat</w:t>
      </w:r>
      <w:r w:rsidR="00AB18B5" w:rsidRPr="007D2D84">
        <w:rPr>
          <w:rFonts w:cstheme="minorHAnsi"/>
          <w:sz w:val="24"/>
          <w:szCs w:val="24"/>
          <w:lang w:val="nl-NL"/>
        </w:rPr>
        <w:t xml:space="preserve"> God tegenover deze Aarde </w:t>
      </w:r>
      <w:r w:rsidR="00AB18B5" w:rsidRPr="007D2D84">
        <w:rPr>
          <w:rFonts w:cstheme="minorHAnsi"/>
          <w:sz w:val="24"/>
          <w:szCs w:val="24"/>
          <w:lang w:val="nl-NL"/>
        </w:rPr>
        <w:t>geen</w:t>
      </w:r>
      <w:r w:rsidR="00AB18B5" w:rsidRPr="007D2D84">
        <w:rPr>
          <w:rFonts w:cstheme="minorHAnsi"/>
          <w:sz w:val="24"/>
          <w:szCs w:val="24"/>
          <w:lang w:val="nl-NL"/>
        </w:rPr>
        <w:t xml:space="preserve"> eigen stem </w:t>
      </w:r>
      <w:r w:rsidR="00AA3F43" w:rsidRPr="007D2D84">
        <w:rPr>
          <w:rFonts w:cstheme="minorHAnsi"/>
          <w:sz w:val="24"/>
          <w:szCs w:val="24"/>
          <w:lang w:val="nl-NL"/>
        </w:rPr>
        <w:t xml:space="preserve">meer </w:t>
      </w:r>
      <w:r w:rsidR="00AB18B5" w:rsidRPr="007D2D84">
        <w:rPr>
          <w:rFonts w:cstheme="minorHAnsi"/>
          <w:sz w:val="24"/>
          <w:szCs w:val="24"/>
          <w:lang w:val="nl-NL"/>
        </w:rPr>
        <w:t xml:space="preserve">heeft. </w:t>
      </w:r>
      <w:r w:rsidR="00F25318" w:rsidRPr="007D2D84">
        <w:rPr>
          <w:rFonts w:cstheme="minorHAnsi"/>
          <w:sz w:val="24"/>
          <w:szCs w:val="24"/>
          <w:lang w:val="nl-NL"/>
        </w:rPr>
        <w:t xml:space="preserve">Het lijkt me dat de naam van Habels God ‘Earth’ is. </w:t>
      </w:r>
    </w:p>
    <w:p w14:paraId="1A484749" w14:textId="63FE0178" w:rsidR="00582B88" w:rsidRPr="007D2D84" w:rsidRDefault="007A2E4F" w:rsidP="00CF5FA1">
      <w:pPr>
        <w:spacing w:after="0"/>
        <w:ind w:firstLine="284"/>
        <w:rPr>
          <w:rFonts w:cstheme="minorHAnsi"/>
          <w:sz w:val="24"/>
          <w:szCs w:val="24"/>
          <w:lang w:val="nl-NL"/>
        </w:rPr>
      </w:pPr>
      <w:r w:rsidRPr="007D2D84">
        <w:rPr>
          <w:rFonts w:cstheme="minorHAnsi"/>
          <w:sz w:val="24"/>
          <w:szCs w:val="24"/>
          <w:lang w:val="nl-NL"/>
        </w:rPr>
        <w:t xml:space="preserve">Het laatste punt dat ik aansnijd: Habel wil alle hiërarchie </w:t>
      </w:r>
      <w:r w:rsidR="00D31542" w:rsidRPr="007D2D84">
        <w:rPr>
          <w:rFonts w:cstheme="minorHAnsi"/>
          <w:sz w:val="24"/>
          <w:szCs w:val="24"/>
          <w:lang w:val="nl-NL"/>
        </w:rPr>
        <w:t xml:space="preserve">in de verhouding van de mens tot de andere schepselen </w:t>
      </w:r>
      <w:r w:rsidRPr="007D2D84">
        <w:rPr>
          <w:rFonts w:cstheme="minorHAnsi"/>
          <w:sz w:val="24"/>
          <w:szCs w:val="24"/>
          <w:lang w:val="nl-NL"/>
        </w:rPr>
        <w:t xml:space="preserve">uitbannen. Is dat niet </w:t>
      </w:r>
      <w:r w:rsidR="00D31542" w:rsidRPr="007D2D84">
        <w:rPr>
          <w:rFonts w:cstheme="minorHAnsi"/>
          <w:sz w:val="24"/>
          <w:szCs w:val="24"/>
          <w:lang w:val="nl-NL"/>
        </w:rPr>
        <w:t>problematisch?</w:t>
      </w:r>
      <w:r w:rsidRPr="007D2D84">
        <w:rPr>
          <w:rFonts w:cstheme="minorHAnsi"/>
          <w:sz w:val="24"/>
          <w:szCs w:val="24"/>
          <w:lang w:val="nl-NL"/>
        </w:rPr>
        <w:t xml:space="preserve"> Elke wandeling die ik maak heeft als vooronderstelling dat mijn leven belangrijker is dan dat van de kleine beestjes die ik per ongeluk op deze tocht vertrap.</w:t>
      </w:r>
      <w:r w:rsidR="006C3751" w:rsidRPr="007D2D84">
        <w:rPr>
          <w:rFonts w:cstheme="minorHAnsi"/>
          <w:sz w:val="24"/>
          <w:szCs w:val="24"/>
          <w:lang w:val="nl-NL"/>
        </w:rPr>
        <w:t xml:space="preserve"> Alle menselijk leven accepteert</w:t>
      </w:r>
      <w:r w:rsidR="007D2D84" w:rsidRPr="007D2D84">
        <w:rPr>
          <w:rFonts w:cstheme="minorHAnsi"/>
          <w:sz w:val="24"/>
          <w:szCs w:val="24"/>
          <w:lang w:val="nl-NL"/>
        </w:rPr>
        <w:t xml:space="preserve">, misschien niet in de theorie, maar wel </w:t>
      </w:r>
      <w:r w:rsidR="006C3751" w:rsidRPr="007D2D84">
        <w:rPr>
          <w:rFonts w:cstheme="minorHAnsi"/>
          <w:sz w:val="24"/>
          <w:szCs w:val="24"/>
          <w:lang w:val="nl-NL"/>
        </w:rPr>
        <w:t>in de praktijk de</w:t>
      </w:r>
      <w:r w:rsidR="005E6D34" w:rsidRPr="007D2D84">
        <w:rPr>
          <w:rFonts w:cstheme="minorHAnsi"/>
          <w:sz w:val="24"/>
          <w:szCs w:val="24"/>
          <w:lang w:val="nl-NL"/>
        </w:rPr>
        <w:t>ze</w:t>
      </w:r>
      <w:r w:rsidR="006C3751" w:rsidRPr="007D2D84">
        <w:rPr>
          <w:rFonts w:cstheme="minorHAnsi"/>
          <w:sz w:val="24"/>
          <w:szCs w:val="24"/>
          <w:lang w:val="nl-NL"/>
        </w:rPr>
        <w:t xml:space="preserve"> hiërarchie van mens en dier. Dat hoeft ons niet </w:t>
      </w:r>
      <w:r w:rsidR="005E6D34" w:rsidRPr="007D2D84">
        <w:rPr>
          <w:rFonts w:cstheme="minorHAnsi"/>
          <w:sz w:val="24"/>
          <w:szCs w:val="24"/>
          <w:lang w:val="nl-NL"/>
        </w:rPr>
        <w:t xml:space="preserve">tot </w:t>
      </w:r>
      <w:r w:rsidR="006C3751" w:rsidRPr="007D2D84">
        <w:rPr>
          <w:rFonts w:cstheme="minorHAnsi"/>
          <w:sz w:val="24"/>
          <w:szCs w:val="24"/>
          <w:lang w:val="nl-NL"/>
        </w:rPr>
        <w:t xml:space="preserve">uitbuiting en uitroeiing </w:t>
      </w:r>
      <w:r w:rsidR="005E6D34" w:rsidRPr="007D2D84">
        <w:rPr>
          <w:rFonts w:cstheme="minorHAnsi"/>
          <w:sz w:val="24"/>
          <w:szCs w:val="24"/>
          <w:lang w:val="nl-NL"/>
        </w:rPr>
        <w:t xml:space="preserve">van onze medeschepselen </w:t>
      </w:r>
      <w:r w:rsidR="006C3751" w:rsidRPr="007D2D84">
        <w:rPr>
          <w:rFonts w:cstheme="minorHAnsi"/>
          <w:sz w:val="24"/>
          <w:szCs w:val="24"/>
          <w:lang w:val="nl-NL"/>
        </w:rPr>
        <w:t>te brengen. Juist een wandeling in de natuur kan ons, paradoxaal genoeg, tot verwondering over en respect voor al Gods schepselen brengen. En tot de lofprijzing van de Schepper.</w:t>
      </w:r>
    </w:p>
    <w:p w14:paraId="6E98CD9F" w14:textId="0CFDFDA1" w:rsidR="00582B88" w:rsidRPr="007D2D84" w:rsidRDefault="00582B88" w:rsidP="00582B88">
      <w:pPr>
        <w:spacing w:after="0"/>
        <w:rPr>
          <w:rFonts w:cstheme="minorHAnsi"/>
          <w:sz w:val="24"/>
          <w:szCs w:val="24"/>
          <w:lang w:val="nl-NL"/>
        </w:rPr>
      </w:pPr>
    </w:p>
    <w:p w14:paraId="5281EDD4" w14:textId="5C95AFBB" w:rsidR="007D2D84" w:rsidRPr="007D2D84" w:rsidRDefault="005E6D34" w:rsidP="007D2D84">
      <w:pPr>
        <w:rPr>
          <w:rFonts w:cstheme="minorHAnsi"/>
          <w:sz w:val="24"/>
          <w:szCs w:val="24"/>
          <w:lang w:val="nl-NL"/>
        </w:rPr>
      </w:pPr>
      <w:r w:rsidRPr="007D2D84">
        <w:rPr>
          <w:rFonts w:cstheme="minorHAnsi"/>
          <w:sz w:val="24"/>
          <w:szCs w:val="24"/>
          <w:lang w:val="nl-NL"/>
        </w:rPr>
        <w:t xml:space="preserve">Slotopmerking: bij de indeling van Jesaja 11:6-9 bij de ‘grijze teksten’ </w:t>
      </w:r>
      <w:r w:rsidR="004E324D" w:rsidRPr="007D2D84">
        <w:rPr>
          <w:rFonts w:cstheme="minorHAnsi"/>
          <w:sz w:val="24"/>
          <w:szCs w:val="24"/>
          <w:lang w:val="nl-NL"/>
        </w:rPr>
        <w:t xml:space="preserve">moest ik denken aan de dichtregel van </w:t>
      </w:r>
      <w:r w:rsidRPr="007D2D84">
        <w:rPr>
          <w:rFonts w:cstheme="minorHAnsi"/>
          <w:sz w:val="24"/>
          <w:szCs w:val="24"/>
          <w:lang w:val="nl-NL"/>
        </w:rPr>
        <w:t>G.K. Chesterton</w:t>
      </w:r>
      <w:r w:rsidR="00613CD7">
        <w:rPr>
          <w:rFonts w:cstheme="minorHAnsi"/>
          <w:sz w:val="24"/>
          <w:szCs w:val="24"/>
          <w:lang w:val="nl-NL"/>
        </w:rPr>
        <w:t>,</w:t>
      </w:r>
      <w:r w:rsidRPr="007D2D84">
        <w:rPr>
          <w:rFonts w:cstheme="minorHAnsi"/>
          <w:sz w:val="24"/>
          <w:szCs w:val="24"/>
          <w:lang w:val="nl-NL"/>
        </w:rPr>
        <w:t xml:space="preserve"> </w:t>
      </w:r>
      <w:r w:rsidR="004E324D" w:rsidRPr="007D2D84">
        <w:rPr>
          <w:rFonts w:cstheme="minorHAnsi"/>
          <w:sz w:val="24"/>
          <w:szCs w:val="24"/>
          <w:lang w:val="nl-NL"/>
        </w:rPr>
        <w:t>waarop ik varieer</w:t>
      </w:r>
      <w:r w:rsidRPr="007D2D84">
        <w:rPr>
          <w:rFonts w:cstheme="minorHAnsi"/>
          <w:sz w:val="24"/>
          <w:szCs w:val="24"/>
          <w:lang w:val="nl-NL"/>
        </w:rPr>
        <w:t xml:space="preserve">: </w:t>
      </w:r>
    </w:p>
    <w:p w14:paraId="06F7B3C0" w14:textId="538D4AFA" w:rsidR="00A75EA8" w:rsidRPr="007571E2" w:rsidRDefault="005E6D34" w:rsidP="00582B88">
      <w:pPr>
        <w:spacing w:after="0"/>
        <w:rPr>
          <w:rFonts w:ascii="BernhardFashion BT" w:hAnsi="BernhardFashion BT" w:cstheme="minorHAnsi"/>
          <w:b/>
          <w:bCs/>
          <w:sz w:val="32"/>
          <w:szCs w:val="32"/>
        </w:rPr>
      </w:pPr>
      <w:r w:rsidRPr="007571E2">
        <w:rPr>
          <w:rFonts w:ascii="BernhardFashion BT" w:hAnsi="BernhardFashion BT" w:cstheme="minorHAnsi"/>
          <w:b/>
          <w:bCs/>
          <w:sz w:val="32"/>
          <w:szCs w:val="32"/>
        </w:rPr>
        <w:t xml:space="preserve">There is one sin: to call a green </w:t>
      </w:r>
      <w:r w:rsidRPr="007571E2">
        <w:rPr>
          <w:rFonts w:ascii="BernhardFashion BT" w:hAnsi="BernhardFashion BT" w:cstheme="minorHAnsi"/>
          <w:b/>
          <w:bCs/>
          <w:dstrike/>
          <w:sz w:val="32"/>
          <w:szCs w:val="32"/>
        </w:rPr>
        <w:t>leaf</w:t>
      </w:r>
      <w:r w:rsidRPr="007571E2">
        <w:rPr>
          <w:rFonts w:ascii="BernhardFashion BT" w:hAnsi="BernhardFashion BT" w:cstheme="minorHAnsi"/>
          <w:b/>
          <w:bCs/>
          <w:sz w:val="32"/>
          <w:szCs w:val="32"/>
        </w:rPr>
        <w:t xml:space="preserve"> </w:t>
      </w:r>
      <w:r w:rsidRPr="007571E2">
        <w:rPr>
          <w:rFonts w:ascii="BernhardFashion BT" w:hAnsi="BernhardFashion BT" w:cstheme="minorHAnsi"/>
          <w:b/>
          <w:bCs/>
          <w:sz w:val="32"/>
          <w:szCs w:val="32"/>
          <w:u w:val="single"/>
        </w:rPr>
        <w:t>text</w:t>
      </w:r>
      <w:r w:rsidRPr="007571E2">
        <w:rPr>
          <w:rFonts w:ascii="BernhardFashion BT" w:hAnsi="BernhardFashion BT" w:cstheme="minorHAnsi"/>
          <w:b/>
          <w:bCs/>
          <w:sz w:val="32"/>
          <w:szCs w:val="32"/>
        </w:rPr>
        <w:t xml:space="preserve"> grey</w:t>
      </w:r>
      <w:r w:rsidR="00613CD7" w:rsidRPr="007571E2">
        <w:rPr>
          <w:rFonts w:ascii="BernhardFashion BT" w:hAnsi="BernhardFashion BT" w:cstheme="minorHAnsi"/>
          <w:b/>
          <w:bCs/>
          <w:sz w:val="32"/>
          <w:szCs w:val="32"/>
        </w:rPr>
        <w:t>.</w:t>
      </w:r>
    </w:p>
    <w:p w14:paraId="6B40A7D3" w14:textId="69906C67" w:rsidR="002D4643" w:rsidRPr="00613CD7" w:rsidRDefault="002D4643" w:rsidP="00F65A9C">
      <w:pPr>
        <w:spacing w:after="0"/>
        <w:rPr>
          <w:sz w:val="24"/>
          <w:szCs w:val="24"/>
        </w:rPr>
      </w:pPr>
    </w:p>
    <w:sectPr w:rsidR="002D4643" w:rsidRPr="00613C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Fashion BT">
    <w:panose1 w:val="04030205020B02020502"/>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74"/>
    <w:rsid w:val="00014A9F"/>
    <w:rsid w:val="00020215"/>
    <w:rsid w:val="00020374"/>
    <w:rsid w:val="00040D89"/>
    <w:rsid w:val="0006348E"/>
    <w:rsid w:val="00095E96"/>
    <w:rsid w:val="000A3130"/>
    <w:rsid w:val="000D097D"/>
    <w:rsid w:val="000D3B0F"/>
    <w:rsid w:val="000E489F"/>
    <w:rsid w:val="00125BE6"/>
    <w:rsid w:val="001F3548"/>
    <w:rsid w:val="00293285"/>
    <w:rsid w:val="002962FD"/>
    <w:rsid w:val="002D4643"/>
    <w:rsid w:val="0032239B"/>
    <w:rsid w:val="003875DA"/>
    <w:rsid w:val="00394D55"/>
    <w:rsid w:val="003D3804"/>
    <w:rsid w:val="004410BB"/>
    <w:rsid w:val="004A0CFB"/>
    <w:rsid w:val="004E324D"/>
    <w:rsid w:val="00572205"/>
    <w:rsid w:val="00581312"/>
    <w:rsid w:val="00582B88"/>
    <w:rsid w:val="005B27A3"/>
    <w:rsid w:val="005E24D8"/>
    <w:rsid w:val="005E6D34"/>
    <w:rsid w:val="005F1914"/>
    <w:rsid w:val="0060626E"/>
    <w:rsid w:val="00613CD7"/>
    <w:rsid w:val="00620BB3"/>
    <w:rsid w:val="006355DA"/>
    <w:rsid w:val="00682D19"/>
    <w:rsid w:val="006C3751"/>
    <w:rsid w:val="006E4843"/>
    <w:rsid w:val="00754AA2"/>
    <w:rsid w:val="007571E2"/>
    <w:rsid w:val="00764D44"/>
    <w:rsid w:val="007A2E4F"/>
    <w:rsid w:val="007C4F7E"/>
    <w:rsid w:val="007D2D84"/>
    <w:rsid w:val="0086052F"/>
    <w:rsid w:val="00896BF7"/>
    <w:rsid w:val="0092333F"/>
    <w:rsid w:val="009370D1"/>
    <w:rsid w:val="00A33A57"/>
    <w:rsid w:val="00A75EA8"/>
    <w:rsid w:val="00AA3F43"/>
    <w:rsid w:val="00AA54CF"/>
    <w:rsid w:val="00AA7B35"/>
    <w:rsid w:val="00AB18B5"/>
    <w:rsid w:val="00AD45C8"/>
    <w:rsid w:val="00AD6AE8"/>
    <w:rsid w:val="00B20F0A"/>
    <w:rsid w:val="00B56AD7"/>
    <w:rsid w:val="00BC3512"/>
    <w:rsid w:val="00C06BEC"/>
    <w:rsid w:val="00C11B65"/>
    <w:rsid w:val="00C21640"/>
    <w:rsid w:val="00C6072E"/>
    <w:rsid w:val="00CC5C43"/>
    <w:rsid w:val="00CF5918"/>
    <w:rsid w:val="00CF5FA1"/>
    <w:rsid w:val="00D27EFF"/>
    <w:rsid w:val="00D31542"/>
    <w:rsid w:val="00D36640"/>
    <w:rsid w:val="00E53F37"/>
    <w:rsid w:val="00E70377"/>
    <w:rsid w:val="00EF7F64"/>
    <w:rsid w:val="00F113EB"/>
    <w:rsid w:val="00F15278"/>
    <w:rsid w:val="00F25318"/>
    <w:rsid w:val="00F2547F"/>
    <w:rsid w:val="00F65A9C"/>
    <w:rsid w:val="00FC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C406"/>
  <w15:chartTrackingRefBased/>
  <w15:docId w15:val="{9DF852AA-F8F1-4C87-AD45-16D3E612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3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5</Pages>
  <Words>1878</Words>
  <Characters>10707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33</cp:revision>
  <dcterms:created xsi:type="dcterms:W3CDTF">2022-09-07T07:27:00Z</dcterms:created>
  <dcterms:modified xsi:type="dcterms:W3CDTF">2022-09-08T13:44:00Z</dcterms:modified>
</cp:coreProperties>
</file>